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76DB12" w14:textId="77777777" w:rsidR="00F42C81" w:rsidRPr="00651A87" w:rsidRDefault="00F42C81" w:rsidP="00CE77C5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651A87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14:paraId="296DEDBC" w14:textId="20E2D96A" w:rsidR="00CE77C5" w:rsidRPr="00CE77C5" w:rsidRDefault="00B31E32" w:rsidP="00CE77C5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108-109. </w:t>
      </w:r>
      <w:bookmarkStart w:id="0" w:name="_GoBack"/>
      <w:bookmarkEnd w:id="0"/>
      <w:r w:rsidR="007E6B32">
        <w:rPr>
          <w:rFonts w:ascii="TH SarabunPSK" w:hAnsi="TH SarabunPSK" w:cs="TH SarabunPSK"/>
          <w:b/>
          <w:bCs/>
          <w:sz w:val="32"/>
          <w:szCs w:val="32"/>
        </w:rPr>
        <w:t>ATORVASTATIN CALCIUM 40 MG TAB</w:t>
      </w:r>
    </w:p>
    <w:p w14:paraId="79461551" w14:textId="2A520FBA" w:rsidR="00E772EB" w:rsidRPr="0059565A" w:rsidRDefault="00F42C81" w:rsidP="00CE77C5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b/>
          <w:bCs/>
          <w:sz w:val="32"/>
          <w:szCs w:val="32"/>
          <w:cs/>
        </w:rPr>
        <w:t xml:space="preserve">1. </w:t>
      </w:r>
      <w:r w:rsidR="00E772EB" w:rsidRPr="00CE77C5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ชื่อยา </w:t>
      </w:r>
      <w:r w:rsidR="00CE77C5">
        <w:rPr>
          <w:rFonts w:ascii="TH SarabunPSK" w:hAnsi="TH SarabunPSK" w:cs="TH SarabunPSK"/>
          <w:sz w:val="32"/>
          <w:szCs w:val="32"/>
        </w:rPr>
        <w:t xml:space="preserve"> </w:t>
      </w:r>
      <w:r w:rsidR="008D5AB7" w:rsidRPr="008D5AB7">
        <w:rPr>
          <w:rFonts w:ascii="TH SarabunPSK" w:hAnsi="TH SarabunPSK" w:cs="TH SarabunPSK"/>
          <w:sz w:val="32"/>
          <w:szCs w:val="32"/>
        </w:rPr>
        <w:t xml:space="preserve">Atorvastatin calcium 40 mg </w:t>
      </w:r>
      <w:r w:rsidR="008D5AB7">
        <w:rPr>
          <w:rFonts w:ascii="TH SarabunPSK" w:hAnsi="TH SarabunPSK" w:cs="TH SarabunPSK"/>
          <w:sz w:val="32"/>
          <w:szCs w:val="32"/>
        </w:rPr>
        <w:t>tab</w:t>
      </w:r>
    </w:p>
    <w:p w14:paraId="10ACC455" w14:textId="77777777" w:rsidR="00E772EB" w:rsidRPr="008D5AB7" w:rsidRDefault="00F42C81" w:rsidP="00CE77C5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b/>
          <w:bCs/>
          <w:sz w:val="32"/>
          <w:szCs w:val="32"/>
          <w:cs/>
        </w:rPr>
        <w:t xml:space="preserve">2. </w:t>
      </w:r>
      <w:r w:rsidR="00E772EB" w:rsidRPr="00CE77C5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</w:t>
      </w:r>
      <w:r w:rsidR="00CE77C5">
        <w:rPr>
          <w:rFonts w:ascii="TH SarabunPSK" w:hAnsi="TH SarabunPSK" w:cs="TH SarabunPSK" w:hint="cs"/>
          <w:b/>
          <w:bCs/>
          <w:sz w:val="32"/>
          <w:szCs w:val="32"/>
          <w:cs/>
        </w:rPr>
        <w:t>ทั่วไป</w:t>
      </w:r>
      <w:r w:rsidR="00E772EB" w:rsidRPr="00CE77C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4EF4A6C0" w14:textId="62646DF0" w:rsidR="00E772EB" w:rsidRPr="00CE77C5" w:rsidRDefault="00AD6943" w:rsidP="00CE77C5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F42C81" w:rsidRPr="00CE77C5">
        <w:rPr>
          <w:rFonts w:ascii="TH SarabunPSK" w:hAnsi="TH SarabunPSK" w:cs="TH SarabunPSK"/>
          <w:sz w:val="32"/>
          <w:szCs w:val="32"/>
        </w:rPr>
        <w:t>2.1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รูปแบบ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>เป็</w:t>
      </w:r>
      <w:r w:rsidR="00F42C81" w:rsidRPr="00CE77C5">
        <w:rPr>
          <w:rFonts w:ascii="TH SarabunPSK" w:hAnsi="TH SarabunPSK" w:cs="TH SarabunPSK"/>
          <w:sz w:val="32"/>
          <w:szCs w:val="32"/>
          <w:cs/>
        </w:rPr>
        <w:t>น</w:t>
      </w:r>
      <w:r w:rsidR="00B23DE4">
        <w:rPr>
          <w:rFonts w:ascii="TH SarabunPSK" w:hAnsi="TH SarabunPSK" w:cs="TH SarabunPSK" w:hint="cs"/>
          <w:sz w:val="32"/>
          <w:szCs w:val="32"/>
          <w:cs/>
        </w:rPr>
        <w:t>ย</w:t>
      </w:r>
      <w:r w:rsidR="00EE0341">
        <w:rPr>
          <w:rFonts w:ascii="TH SarabunPSK" w:hAnsi="TH SarabunPSK" w:cs="TH SarabunPSK" w:hint="cs"/>
          <w:sz w:val="32"/>
          <w:szCs w:val="32"/>
          <w:cs/>
        </w:rPr>
        <w:t>าเม็ด</w:t>
      </w:r>
      <w:proofErr w:type="spellStart"/>
      <w:r w:rsidR="00F42C81" w:rsidRPr="00CE77C5">
        <w:rPr>
          <w:rFonts w:ascii="TH SarabunPSK" w:hAnsi="TH SarabunPSK" w:cs="TH SarabunPSK"/>
          <w:sz w:val="32"/>
          <w:szCs w:val="32"/>
          <w:cs/>
        </w:rPr>
        <w:t>สําหรับ</w:t>
      </w:r>
      <w:proofErr w:type="spellEnd"/>
      <w:r w:rsidR="00E772EB" w:rsidRPr="00CE77C5">
        <w:rPr>
          <w:rFonts w:ascii="TH SarabunPSK" w:hAnsi="TH SarabunPSK" w:cs="TH SarabunPSK"/>
          <w:sz w:val="32"/>
          <w:szCs w:val="32"/>
          <w:cs/>
        </w:rPr>
        <w:t>รับประทาน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</w:p>
    <w:p w14:paraId="1AAE0498" w14:textId="7049C1FD" w:rsidR="004009FA" w:rsidRPr="00CE77C5" w:rsidRDefault="00AD6943" w:rsidP="00D54AC5">
      <w:pPr>
        <w:spacing w:after="0"/>
        <w:ind w:left="2160" w:hanging="2160"/>
        <w:rPr>
          <w:rFonts w:ascii="TH SarabunPSK" w:hAnsi="TH SarabunPSK" w:cs="TH SarabunPSK"/>
          <w:sz w:val="32"/>
          <w:szCs w:val="32"/>
          <w:cs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E772EB" w:rsidRPr="00CE77C5">
        <w:rPr>
          <w:rFonts w:ascii="TH SarabunPSK" w:hAnsi="TH SarabunPSK" w:cs="TH SarabunPSK"/>
          <w:sz w:val="32"/>
          <w:szCs w:val="32"/>
        </w:rPr>
        <w:t>2.</w:t>
      </w:r>
      <w:r w:rsidR="00F42C81" w:rsidRPr="00CE77C5">
        <w:rPr>
          <w:rFonts w:ascii="TH SarabunPSK" w:hAnsi="TH SarabunPSK" w:cs="TH SarabunPSK"/>
          <w:sz w:val="32"/>
          <w:szCs w:val="32"/>
        </w:rPr>
        <w:t>2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ส่วนประกอบ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8D5AB7" w:rsidRPr="008D5AB7">
        <w:rPr>
          <w:rFonts w:ascii="TH SarabunPSK" w:hAnsi="TH SarabunPSK" w:cs="TH SarabunPSK"/>
          <w:sz w:val="32"/>
          <w:szCs w:val="32"/>
          <w:cs/>
        </w:rPr>
        <w:t>ประกอบ</w:t>
      </w:r>
      <w:r w:rsidR="008D5AB7" w:rsidRPr="008D5AB7">
        <w:rPr>
          <w:rFonts w:ascii="TH SarabunPSK" w:hAnsi="TH SarabunPSK" w:cs="TH SarabunPSK" w:hint="cs"/>
          <w:sz w:val="32"/>
          <w:szCs w:val="32"/>
          <w:cs/>
        </w:rPr>
        <w:t>ด้วยตั</w:t>
      </w:r>
      <w:r w:rsidR="008D5AB7" w:rsidRPr="008D5AB7">
        <w:rPr>
          <w:rFonts w:ascii="TH SarabunPSK" w:hAnsi="TH SarabunPSK" w:cs="TH SarabunPSK"/>
          <w:sz w:val="32"/>
          <w:szCs w:val="32"/>
          <w:cs/>
        </w:rPr>
        <w:t xml:space="preserve">วยา </w:t>
      </w:r>
      <w:r w:rsidR="008D5AB7" w:rsidRPr="008D5AB7">
        <w:rPr>
          <w:rFonts w:ascii="TH SarabunPSK" w:hAnsi="TH SarabunPSK" w:cs="TH SarabunPSK"/>
          <w:sz w:val="32"/>
          <w:szCs w:val="32"/>
        </w:rPr>
        <w:t xml:space="preserve">Atorvastatin calcium 40 </w:t>
      </w:r>
      <w:proofErr w:type="gramStart"/>
      <w:r w:rsidR="008D5AB7" w:rsidRPr="008D5AB7">
        <w:rPr>
          <w:rFonts w:ascii="TH SarabunPSK" w:hAnsi="TH SarabunPSK" w:cs="TH SarabunPSK"/>
          <w:sz w:val="32"/>
          <w:szCs w:val="32"/>
        </w:rPr>
        <w:t xml:space="preserve">mg  </w:t>
      </w:r>
      <w:r w:rsidR="008D5AB7" w:rsidRPr="008D5AB7">
        <w:rPr>
          <w:rFonts w:ascii="TH SarabunPSK" w:hAnsi="TH SarabunPSK" w:cs="TH SarabunPSK"/>
          <w:sz w:val="32"/>
          <w:szCs w:val="32"/>
          <w:cs/>
        </w:rPr>
        <w:t>ใน</w:t>
      </w:r>
      <w:proofErr w:type="gramEnd"/>
      <w:r w:rsidR="008D5AB7" w:rsidRPr="008D5AB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D5AB7" w:rsidRPr="008D5AB7">
        <w:rPr>
          <w:rFonts w:ascii="TH SarabunPSK" w:hAnsi="TH SarabunPSK" w:cs="TH SarabunPSK"/>
          <w:sz w:val="32"/>
          <w:szCs w:val="32"/>
        </w:rPr>
        <w:t xml:space="preserve">1 </w:t>
      </w:r>
      <w:r w:rsidR="008D5AB7" w:rsidRPr="008D5AB7">
        <w:rPr>
          <w:rFonts w:ascii="TH SarabunPSK" w:hAnsi="TH SarabunPSK" w:cs="TH SarabunPSK"/>
          <w:sz w:val="32"/>
          <w:szCs w:val="32"/>
          <w:cs/>
        </w:rPr>
        <w:t>เม็ด</w:t>
      </w:r>
    </w:p>
    <w:p w14:paraId="7E65CA6C" w14:textId="415C4BA0" w:rsidR="008631B1" w:rsidRDefault="00AD6943" w:rsidP="008D5AB7">
      <w:pPr>
        <w:spacing w:after="0"/>
        <w:ind w:left="284" w:hanging="284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F42C81" w:rsidRPr="00CE77C5">
        <w:rPr>
          <w:rFonts w:ascii="TH SarabunPSK" w:hAnsi="TH SarabunPSK" w:cs="TH SarabunPSK"/>
          <w:sz w:val="32"/>
          <w:szCs w:val="32"/>
        </w:rPr>
        <w:t>2.3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ภาชนะบรรจุ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8D5AB7">
        <w:rPr>
          <w:rFonts w:ascii="TH SarabunPSK" w:hAnsi="TH SarabunPSK" w:cs="TH SarabunPSK"/>
          <w:sz w:val="32"/>
          <w:szCs w:val="32"/>
          <w:cs/>
        </w:rPr>
        <w:t>บรรจุในแผงทสามารถป</w:t>
      </w:r>
      <w:r w:rsidR="008D5AB7">
        <w:rPr>
          <w:rFonts w:ascii="TH SarabunPSK" w:hAnsi="TH SarabunPSK" w:cs="TH SarabunPSK" w:hint="cs"/>
          <w:sz w:val="32"/>
          <w:szCs w:val="32"/>
          <w:cs/>
        </w:rPr>
        <w:t>้</w:t>
      </w:r>
      <w:r w:rsidR="008D5AB7" w:rsidRPr="008D5AB7">
        <w:rPr>
          <w:rFonts w:ascii="TH SarabunPSK" w:hAnsi="TH SarabunPSK" w:cs="TH SarabunPSK"/>
          <w:sz w:val="32"/>
          <w:szCs w:val="32"/>
          <w:cs/>
        </w:rPr>
        <w:t>องกั</w:t>
      </w:r>
      <w:r w:rsidR="008D5AB7">
        <w:rPr>
          <w:rFonts w:ascii="TH SarabunPSK" w:hAnsi="TH SarabunPSK" w:cs="TH SarabunPSK"/>
          <w:sz w:val="32"/>
          <w:szCs w:val="32"/>
          <w:cs/>
        </w:rPr>
        <w:t>นแสงและความชื้นไดตลอดอายุการใ</w:t>
      </w:r>
      <w:r w:rsidR="008D5AB7">
        <w:rPr>
          <w:rFonts w:ascii="TH SarabunPSK" w:hAnsi="TH SarabunPSK" w:cs="TH SarabunPSK" w:hint="cs"/>
          <w:sz w:val="32"/>
          <w:szCs w:val="32"/>
          <w:cs/>
        </w:rPr>
        <w:t>ช้</w:t>
      </w:r>
      <w:r w:rsidR="008D5AB7" w:rsidRPr="008D5AB7">
        <w:rPr>
          <w:rFonts w:ascii="TH SarabunPSK" w:hAnsi="TH SarabunPSK" w:cs="TH SarabunPSK"/>
          <w:sz w:val="32"/>
          <w:szCs w:val="32"/>
          <w:cs/>
        </w:rPr>
        <w:t>งานของยา</w:t>
      </w: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8D5AB7">
        <w:rPr>
          <w:rFonts w:ascii="TH SarabunPSK" w:hAnsi="TH SarabunPSK" w:cs="TH SarabunPSK"/>
          <w:sz w:val="32"/>
          <w:szCs w:val="32"/>
        </w:rPr>
        <w:t xml:space="preserve">     </w:t>
      </w:r>
      <w:r w:rsidR="00F42C81" w:rsidRPr="00CE77C5">
        <w:rPr>
          <w:rFonts w:ascii="TH SarabunPSK" w:hAnsi="TH SarabunPSK" w:cs="TH SarabunPSK"/>
          <w:sz w:val="32"/>
          <w:szCs w:val="32"/>
        </w:rPr>
        <w:t>2.4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ฉลาก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8D5AB7">
        <w:rPr>
          <w:rFonts w:ascii="TH SarabunPSK" w:hAnsi="TH SarabunPSK" w:cs="TH SarabunPSK" w:hint="cs"/>
          <w:sz w:val="32"/>
          <w:szCs w:val="32"/>
          <w:cs/>
        </w:rPr>
        <w:tab/>
      </w:r>
      <w:r w:rsidR="008631B1">
        <w:rPr>
          <w:rFonts w:ascii="TH SarabunPSK" w:hAnsi="TH SarabunPSK" w:cs="TH SarabunPSK"/>
          <w:sz w:val="32"/>
          <w:szCs w:val="32"/>
        </w:rPr>
        <w:t xml:space="preserve">- </w:t>
      </w:r>
      <w:r w:rsidR="008631B1">
        <w:rPr>
          <w:rFonts w:ascii="TH SarabunPSK" w:hAnsi="TH SarabunPSK" w:cs="TH SarabunPSK" w:hint="cs"/>
          <w:sz w:val="32"/>
          <w:szCs w:val="32"/>
          <w:cs/>
        </w:rPr>
        <w:t xml:space="preserve">บรรจุชื่อยา ส่วนประกอบตัวยาสำคัญและความแรง วันผลิต วันสิ้นอายุ เลขที่ผลิต </w:t>
      </w:r>
      <w:r w:rsidR="008D5AB7">
        <w:rPr>
          <w:rFonts w:ascii="TH SarabunPSK" w:hAnsi="TH SarabunPSK" w:cs="TH SarabunPSK" w:hint="cs"/>
          <w:sz w:val="32"/>
          <w:szCs w:val="32"/>
          <w:cs/>
        </w:rPr>
        <w:tab/>
      </w:r>
      <w:r w:rsidR="008D5AB7">
        <w:rPr>
          <w:rFonts w:ascii="TH SarabunPSK" w:hAnsi="TH SarabunPSK" w:cs="TH SarabunPSK" w:hint="cs"/>
          <w:sz w:val="32"/>
          <w:szCs w:val="32"/>
          <w:cs/>
        </w:rPr>
        <w:tab/>
      </w:r>
      <w:r w:rsidR="008D5AB7">
        <w:rPr>
          <w:rFonts w:ascii="TH SarabunPSK" w:hAnsi="TH SarabunPSK" w:cs="TH SarabunPSK" w:hint="cs"/>
          <w:sz w:val="32"/>
          <w:szCs w:val="32"/>
          <w:cs/>
        </w:rPr>
        <w:tab/>
      </w:r>
      <w:r w:rsidR="008631B1">
        <w:rPr>
          <w:rFonts w:ascii="TH SarabunPSK" w:hAnsi="TH SarabunPSK" w:cs="TH SarabunPSK" w:hint="cs"/>
          <w:sz w:val="32"/>
          <w:szCs w:val="32"/>
          <w:cs/>
        </w:rPr>
        <w:t>และเลขทะเบียนตำรับยา ไว้อย่างชัดเจนบนบรรจุภัณฑ์</w:t>
      </w:r>
    </w:p>
    <w:p w14:paraId="22138095" w14:textId="65D37C57" w:rsidR="008631B1" w:rsidRDefault="008631B1" w:rsidP="008631B1">
      <w:pPr>
        <w:spacing w:after="0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Pr="00CE77C5">
        <w:rPr>
          <w:rFonts w:ascii="TH SarabunPSK" w:hAnsi="TH SarabunPSK" w:cs="TH SarabunPSK"/>
          <w:sz w:val="32"/>
          <w:szCs w:val="32"/>
          <w:cs/>
        </w:rPr>
        <w:t>บนภาชนะบรรจุยา</w:t>
      </w:r>
      <w:r>
        <w:rPr>
          <w:rFonts w:ascii="TH SarabunPSK" w:hAnsi="TH SarabunPSK" w:cs="TH SarabunPSK" w:hint="cs"/>
          <w:sz w:val="32"/>
          <w:szCs w:val="32"/>
          <w:cs/>
        </w:rPr>
        <w:t>อย่างน้อยต้องระบุชื่อยาหรือชื่อทางการค้า ส่วนประกอบ และขนาดความแรงของยา เลขที่ผลิต วันสิ้นอายุ ไว้ชัดเจน</w:t>
      </w:r>
    </w:p>
    <w:p w14:paraId="69928340" w14:textId="76D5B32C" w:rsidR="00E73D07" w:rsidRDefault="00E73D07" w:rsidP="00786B09">
      <w:pPr>
        <w:tabs>
          <w:tab w:val="left" w:pos="1560"/>
        </w:tabs>
        <w:spacing w:after="0" w:line="240" w:lineRule="auto"/>
        <w:ind w:left="21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="00786B09">
        <w:rPr>
          <w:rFonts w:ascii="TH SarabunPSK" w:hAnsi="TH SarabunPSK" w:cs="TH SarabunPSK" w:hint="cs"/>
          <w:sz w:val="32"/>
          <w:szCs w:val="32"/>
          <w:cs/>
        </w:rPr>
        <w:t xml:space="preserve">ในกรณีที่บรรจุยาในแผง </w:t>
      </w:r>
      <w:r w:rsidRPr="00461356">
        <w:rPr>
          <w:rFonts w:ascii="TH SarabunPSK" w:hAnsi="TH SarabunPSK" w:cs="TH SarabunPSK"/>
          <w:sz w:val="32"/>
          <w:szCs w:val="32"/>
          <w:cs/>
        </w:rPr>
        <w:t>เมื่อตัดแผงบรรจุยาแบ่งเป็นเม็ดแล้ว สามารถระบุชนิดยาและความแรงได้</w:t>
      </w:r>
    </w:p>
    <w:p w14:paraId="0CCE18D0" w14:textId="186E909F" w:rsidR="008D5AB7" w:rsidRPr="00461356" w:rsidRDefault="008D5AB7" w:rsidP="00786B09">
      <w:pPr>
        <w:tabs>
          <w:tab w:val="left" w:pos="1560"/>
        </w:tabs>
        <w:spacing w:after="0" w:line="240" w:lineRule="auto"/>
        <w:ind w:left="21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Pr="008D5AB7">
        <w:rPr>
          <w:rFonts w:ascii="TH SarabunPSK" w:hAnsi="TH SarabunPSK" w:cs="TH SarabunPSK"/>
          <w:sz w:val="32"/>
          <w:szCs w:val="32"/>
          <w:cs/>
        </w:rPr>
        <w:t>สามารถแบ</w:t>
      </w:r>
      <w:r w:rsidRPr="008D5AB7">
        <w:rPr>
          <w:rFonts w:ascii="TH SarabunPSK" w:hAnsi="TH SarabunPSK" w:cs="TH SarabunPSK" w:hint="cs"/>
          <w:sz w:val="32"/>
          <w:szCs w:val="32"/>
          <w:cs/>
        </w:rPr>
        <w:t>่</w:t>
      </w:r>
      <w:r w:rsidRPr="008D5AB7">
        <w:rPr>
          <w:rFonts w:ascii="TH SarabunPSK" w:hAnsi="TH SarabunPSK" w:cs="TH SarabunPSK"/>
          <w:sz w:val="32"/>
          <w:szCs w:val="32"/>
          <w:cs/>
        </w:rPr>
        <w:t>งเม็ดยาได</w:t>
      </w:r>
      <w:r w:rsidRPr="008D5AB7">
        <w:rPr>
          <w:rFonts w:ascii="TH SarabunPSK" w:hAnsi="TH SarabunPSK" w:cs="TH SarabunPSK" w:hint="cs"/>
          <w:sz w:val="32"/>
          <w:szCs w:val="32"/>
          <w:cs/>
        </w:rPr>
        <w:t xml:space="preserve">้ </w:t>
      </w:r>
      <w:r w:rsidRPr="008D5AB7">
        <w:rPr>
          <w:rFonts w:ascii="TH SarabunPSK" w:hAnsi="TH SarabunPSK" w:cs="TH SarabunPSK"/>
          <w:sz w:val="32"/>
          <w:szCs w:val="32"/>
          <w:cs/>
        </w:rPr>
        <w:t>โดยสะดวกส</w:t>
      </w:r>
      <w:r w:rsidRPr="008D5AB7">
        <w:rPr>
          <w:rFonts w:ascii="TH SarabunPSK" w:hAnsi="TH SarabunPSK" w:cs="TH SarabunPSK" w:hint="cs"/>
          <w:sz w:val="32"/>
          <w:szCs w:val="32"/>
          <w:cs/>
        </w:rPr>
        <w:t>ำ</w:t>
      </w:r>
      <w:r w:rsidRPr="008D5AB7">
        <w:rPr>
          <w:rFonts w:ascii="TH SarabunPSK" w:hAnsi="TH SarabunPSK" w:cs="TH SarabunPSK"/>
          <w:sz w:val="32"/>
          <w:szCs w:val="32"/>
          <w:cs/>
        </w:rPr>
        <w:t>หรับผู</w:t>
      </w:r>
      <w:r w:rsidRPr="008D5AB7">
        <w:rPr>
          <w:rFonts w:ascii="TH SarabunPSK" w:hAnsi="TH SarabunPSK" w:cs="TH SarabunPSK" w:hint="cs"/>
          <w:sz w:val="32"/>
          <w:szCs w:val="32"/>
          <w:cs/>
        </w:rPr>
        <w:t>้</w:t>
      </w:r>
      <w:r w:rsidRPr="008D5AB7">
        <w:rPr>
          <w:rFonts w:ascii="TH SarabunPSK" w:hAnsi="TH SarabunPSK" w:cs="TH SarabunPSK"/>
          <w:sz w:val="32"/>
          <w:szCs w:val="32"/>
          <w:cs/>
        </w:rPr>
        <w:t>ป</w:t>
      </w:r>
      <w:r w:rsidRPr="008D5AB7">
        <w:rPr>
          <w:rFonts w:ascii="TH SarabunPSK" w:hAnsi="TH SarabunPSK" w:cs="TH SarabunPSK" w:hint="cs"/>
          <w:sz w:val="32"/>
          <w:szCs w:val="32"/>
          <w:cs/>
        </w:rPr>
        <w:t>่</w:t>
      </w:r>
      <w:r w:rsidRPr="008D5AB7">
        <w:rPr>
          <w:rFonts w:ascii="TH SarabunPSK" w:hAnsi="TH SarabunPSK" w:cs="TH SarabunPSK"/>
          <w:sz w:val="32"/>
          <w:szCs w:val="32"/>
          <w:cs/>
        </w:rPr>
        <w:t>วย หากต</w:t>
      </w:r>
      <w:r w:rsidRPr="008D5AB7">
        <w:rPr>
          <w:rFonts w:ascii="TH SarabunPSK" w:hAnsi="TH SarabunPSK" w:cs="TH SarabunPSK" w:hint="cs"/>
          <w:sz w:val="32"/>
          <w:szCs w:val="32"/>
          <w:cs/>
        </w:rPr>
        <w:t>้</w:t>
      </w:r>
      <w:r w:rsidRPr="008D5AB7">
        <w:rPr>
          <w:rFonts w:ascii="TH SarabunPSK" w:hAnsi="TH SarabunPSK" w:cs="TH SarabunPSK"/>
          <w:sz w:val="32"/>
          <w:szCs w:val="32"/>
          <w:cs/>
        </w:rPr>
        <w:t>องรับประทานครึ่งเม็ด</w:t>
      </w:r>
    </w:p>
    <w:p w14:paraId="7D560F36" w14:textId="77777777" w:rsidR="00E73D07" w:rsidRPr="00CE77C5" w:rsidRDefault="00E73D07" w:rsidP="008631B1">
      <w:pPr>
        <w:spacing w:after="0"/>
        <w:ind w:left="2160"/>
        <w:rPr>
          <w:rFonts w:ascii="TH SarabunPSK" w:hAnsi="TH SarabunPSK" w:cs="TH SarabunPSK"/>
          <w:sz w:val="32"/>
          <w:szCs w:val="32"/>
          <w:cs/>
        </w:rPr>
      </w:pPr>
    </w:p>
    <w:p w14:paraId="7C2D4E41" w14:textId="02A49146" w:rsidR="004009FA" w:rsidRPr="00CE77C5" w:rsidRDefault="00AD6943" w:rsidP="008631B1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="00E772EB" w:rsidRPr="00CE77C5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คุณสมบัติทางเทคนิค</w:t>
      </w:r>
    </w:p>
    <w:p w14:paraId="71200A12" w14:textId="29143FAC" w:rsidR="00FD3262" w:rsidRPr="00C92BCA" w:rsidRDefault="00FD3262" w:rsidP="00FD3262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>3.1</w:t>
      </w:r>
      <w:r w:rsidR="00630C5D">
        <w:rPr>
          <w:b/>
          <w:bCs/>
          <w:sz w:val="32"/>
          <w:szCs w:val="32"/>
        </w:rPr>
        <w:t xml:space="preserve"> Finished product specification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4010"/>
        <w:gridCol w:w="4677"/>
      </w:tblGrid>
      <w:tr w:rsidR="00FD3262" w:rsidRPr="00C105B8" w14:paraId="7205CF52" w14:textId="77777777" w:rsidTr="00D71DA4">
        <w:tc>
          <w:tcPr>
            <w:tcW w:w="668" w:type="dxa"/>
          </w:tcPr>
          <w:p w14:paraId="752F5B7B" w14:textId="77777777" w:rsidR="00FD3262" w:rsidRPr="00C105B8" w:rsidRDefault="00FD3262" w:rsidP="00916538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4010" w:type="dxa"/>
          </w:tcPr>
          <w:p w14:paraId="34D58322" w14:textId="77777777" w:rsidR="00FD3262" w:rsidRPr="00C105B8" w:rsidRDefault="00FD3262" w:rsidP="00767D76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4677" w:type="dxa"/>
          </w:tcPr>
          <w:p w14:paraId="7E147628" w14:textId="77777777" w:rsidR="00FD3262" w:rsidRPr="00C105B8" w:rsidRDefault="00FD3262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105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4D10D3" w:rsidRPr="00C105B8" w14:paraId="743CFB2B" w14:textId="77777777" w:rsidTr="00D71DA4">
        <w:tc>
          <w:tcPr>
            <w:tcW w:w="668" w:type="dxa"/>
          </w:tcPr>
          <w:p w14:paraId="63EF611E" w14:textId="74E2FEE8" w:rsidR="004D10D3" w:rsidRPr="00C105B8" w:rsidRDefault="004D10D3" w:rsidP="004D10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010" w:type="dxa"/>
          </w:tcPr>
          <w:p w14:paraId="716D9E20" w14:textId="4313E770" w:rsidR="004D10D3" w:rsidRPr="00C105B8" w:rsidRDefault="004D10D3" w:rsidP="004D10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4677" w:type="dxa"/>
          </w:tcPr>
          <w:p w14:paraId="155836DA" w14:textId="100B067E" w:rsidR="004D10D3" w:rsidRPr="00C105B8" w:rsidRDefault="004D10D3" w:rsidP="00630C5D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ตรวจผ่านตาม </w:t>
            </w:r>
            <w:r w:rsidRPr="005336F7">
              <w:rPr>
                <w:rFonts w:ascii="TH SarabunPSK" w:hAnsi="TH SarabunPSK" w:cs="TH SarabunPSK"/>
                <w:sz w:val="32"/>
                <w:szCs w:val="32"/>
              </w:rPr>
              <w:t>finish product specification</w:t>
            </w:r>
          </w:p>
        </w:tc>
      </w:tr>
      <w:tr w:rsidR="004D10D3" w:rsidRPr="00C105B8" w14:paraId="7343CB85" w14:textId="77777777" w:rsidTr="00D71DA4">
        <w:tc>
          <w:tcPr>
            <w:tcW w:w="668" w:type="dxa"/>
          </w:tcPr>
          <w:p w14:paraId="627CA6BE" w14:textId="4359F79A" w:rsidR="004D10D3" w:rsidRPr="00C105B8" w:rsidRDefault="004D10D3" w:rsidP="004D10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010" w:type="dxa"/>
          </w:tcPr>
          <w:p w14:paraId="6315A641" w14:textId="5F669605" w:rsidR="004D10D3" w:rsidRPr="00C105B8" w:rsidRDefault="004D10D3" w:rsidP="004D10D3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4677" w:type="dxa"/>
          </w:tcPr>
          <w:p w14:paraId="509806A5" w14:textId="56FB1363" w:rsidR="004D10D3" w:rsidRPr="00630C5D" w:rsidRDefault="00630C5D" w:rsidP="00630C5D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30C5D">
              <w:rPr>
                <w:rFonts w:ascii="TH SarabunPSK" w:hAnsi="TH SarabunPSK" w:cs="TH SarabunPSK"/>
                <w:sz w:val="32"/>
                <w:szCs w:val="32"/>
              </w:rPr>
              <w:t>95.0-105.0 % L.A. of Atorvastatin</w:t>
            </w:r>
          </w:p>
        </w:tc>
      </w:tr>
      <w:tr w:rsidR="004D10D3" w:rsidRPr="00C105B8" w14:paraId="384A58F3" w14:textId="77777777" w:rsidTr="00D71DA4">
        <w:tc>
          <w:tcPr>
            <w:tcW w:w="668" w:type="dxa"/>
          </w:tcPr>
          <w:p w14:paraId="0AE39685" w14:textId="6D7CA962" w:rsidR="004D10D3" w:rsidRPr="00C105B8" w:rsidRDefault="004D10D3" w:rsidP="004D10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010" w:type="dxa"/>
          </w:tcPr>
          <w:p w14:paraId="581220B1" w14:textId="221464F2" w:rsidR="004D10D3" w:rsidRPr="00C105B8" w:rsidRDefault="004D10D3" w:rsidP="004D10D3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Dissolution test</w:t>
            </w:r>
          </w:p>
        </w:tc>
        <w:tc>
          <w:tcPr>
            <w:tcW w:w="4677" w:type="dxa"/>
          </w:tcPr>
          <w:p w14:paraId="4A7CFEDE" w14:textId="13732E06" w:rsidR="004D10D3" w:rsidRPr="00C105B8" w:rsidRDefault="004D10D3" w:rsidP="00630C5D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 xml:space="preserve">NLT 80% </w:t>
            </w:r>
            <w:r w:rsidR="00630C5D">
              <w:rPr>
                <w:rFonts w:ascii="TH SarabunPSK" w:hAnsi="TH SarabunPSK" w:cs="TH SarabunPSK"/>
                <w:sz w:val="32"/>
                <w:szCs w:val="32"/>
              </w:rPr>
              <w:t>(Q) of the labeled amount is dissolved in 3</w:t>
            </w:r>
            <w:r w:rsidRPr="005336F7">
              <w:rPr>
                <w:rFonts w:ascii="TH SarabunPSK" w:hAnsi="TH SarabunPSK" w:cs="TH SarabunPSK"/>
                <w:sz w:val="32"/>
                <w:szCs w:val="32"/>
              </w:rPr>
              <w:t>0 min</w:t>
            </w:r>
            <w:r w:rsidR="00905124">
              <w:rPr>
                <w:rFonts w:ascii="TH SarabunPSK" w:hAnsi="TH SarabunPSK" w:cs="TH SarabunPSK"/>
                <w:sz w:val="32"/>
                <w:szCs w:val="32"/>
              </w:rPr>
              <w:t>utes</w:t>
            </w:r>
          </w:p>
        </w:tc>
      </w:tr>
      <w:tr w:rsidR="004D10D3" w:rsidRPr="00C105B8" w14:paraId="17FE650D" w14:textId="77777777" w:rsidTr="00D71DA4">
        <w:tc>
          <w:tcPr>
            <w:tcW w:w="668" w:type="dxa"/>
          </w:tcPr>
          <w:p w14:paraId="4A2DEEDE" w14:textId="6BBB81E5" w:rsidR="004D10D3" w:rsidRDefault="004D10D3" w:rsidP="004D10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010" w:type="dxa"/>
          </w:tcPr>
          <w:p w14:paraId="5F31910A" w14:textId="7D0B629A" w:rsidR="004D10D3" w:rsidRPr="005336F7" w:rsidRDefault="004D10D3" w:rsidP="004D10D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Uniformity of dosage units</w:t>
            </w:r>
          </w:p>
        </w:tc>
        <w:tc>
          <w:tcPr>
            <w:tcW w:w="4677" w:type="dxa"/>
          </w:tcPr>
          <w:p w14:paraId="0B961709" w14:textId="13853977" w:rsidR="004D10D3" w:rsidRPr="005336F7" w:rsidRDefault="00630C5D" w:rsidP="004D10D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Complied with finished product specification</w:t>
            </w:r>
          </w:p>
        </w:tc>
      </w:tr>
      <w:tr w:rsidR="004D10D3" w:rsidRPr="00C105B8" w14:paraId="671C281C" w14:textId="77777777" w:rsidTr="00D71DA4">
        <w:tc>
          <w:tcPr>
            <w:tcW w:w="668" w:type="dxa"/>
          </w:tcPr>
          <w:p w14:paraId="1EC07483" w14:textId="3E339663" w:rsidR="004D10D3" w:rsidRDefault="004D10D3" w:rsidP="004D10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010" w:type="dxa"/>
          </w:tcPr>
          <w:p w14:paraId="58429A08" w14:textId="359C3DB7" w:rsidR="004D10D3" w:rsidRPr="005336F7" w:rsidRDefault="00630C5D" w:rsidP="00872C3C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Related substances</w:t>
            </w:r>
          </w:p>
        </w:tc>
        <w:tc>
          <w:tcPr>
            <w:tcW w:w="4677" w:type="dxa"/>
          </w:tcPr>
          <w:p w14:paraId="0E1C19F3" w14:textId="510C06CD" w:rsidR="004D10D3" w:rsidRPr="005336F7" w:rsidRDefault="00630C5D" w:rsidP="004D10D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Complied with finished product specification</w:t>
            </w:r>
          </w:p>
        </w:tc>
      </w:tr>
    </w:tbl>
    <w:p w14:paraId="48019C7F" w14:textId="77777777" w:rsidR="00FD3262" w:rsidRPr="008F430D" w:rsidRDefault="00FD3262" w:rsidP="00767D76">
      <w:pPr>
        <w:spacing w:line="240" w:lineRule="auto"/>
      </w:pPr>
    </w:p>
    <w:p w14:paraId="00DD9E2A" w14:textId="152AF4A6" w:rsidR="00FD3262" w:rsidRPr="008D28A4" w:rsidRDefault="00FD3262" w:rsidP="00767D76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3.2 </w:t>
      </w:r>
      <w:r w:rsidR="00A63AE4">
        <w:rPr>
          <w:b/>
          <w:bCs/>
          <w:sz w:val="32"/>
          <w:szCs w:val="32"/>
        </w:rPr>
        <w:t>Specification of Active pharmaceutical ingredient (API)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3584"/>
        <w:gridCol w:w="5103"/>
      </w:tblGrid>
      <w:tr w:rsidR="00FD3262" w:rsidRPr="00C105B8" w14:paraId="3F0251CA" w14:textId="77777777" w:rsidTr="00BD004C">
        <w:trPr>
          <w:tblHeader/>
        </w:trPr>
        <w:tc>
          <w:tcPr>
            <w:tcW w:w="668" w:type="dxa"/>
          </w:tcPr>
          <w:p w14:paraId="5109658F" w14:textId="77777777" w:rsidR="00FD3262" w:rsidRPr="00C105B8" w:rsidRDefault="00FD3262" w:rsidP="00916538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584" w:type="dxa"/>
          </w:tcPr>
          <w:p w14:paraId="7089F08B" w14:textId="77777777" w:rsidR="00FD3262" w:rsidRPr="00C105B8" w:rsidRDefault="00FD3262" w:rsidP="00767D76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103" w:type="dxa"/>
          </w:tcPr>
          <w:p w14:paraId="76DE08BE" w14:textId="77777777" w:rsidR="00FD3262" w:rsidRPr="00C105B8" w:rsidRDefault="00FD3262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105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FD3262" w:rsidRPr="00C105B8" w14:paraId="6883073D" w14:textId="77777777" w:rsidTr="00A63AE4">
        <w:tc>
          <w:tcPr>
            <w:tcW w:w="668" w:type="dxa"/>
            <w:tcBorders>
              <w:bottom w:val="single" w:sz="4" w:space="0" w:color="auto"/>
            </w:tcBorders>
          </w:tcPr>
          <w:p w14:paraId="57089A75" w14:textId="51208ABF" w:rsidR="00FD3262" w:rsidRPr="00C105B8" w:rsidRDefault="00E032BB" w:rsidP="00916538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584" w:type="dxa"/>
            <w:tcBorders>
              <w:bottom w:val="single" w:sz="4" w:space="0" w:color="auto"/>
            </w:tcBorders>
          </w:tcPr>
          <w:p w14:paraId="001A5FD0" w14:textId="2BF84485" w:rsidR="00FD3262" w:rsidRPr="00C105B8" w:rsidRDefault="00FD3262" w:rsidP="00767D76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  <w:r w:rsidR="00A63AE4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(USP)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0EDA51DB" w14:textId="3C315E36" w:rsidR="00FD3262" w:rsidRPr="00C105B8" w:rsidRDefault="00DB319D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Meet the requirement</w:t>
            </w:r>
          </w:p>
        </w:tc>
      </w:tr>
      <w:tr w:rsidR="00A63AE4" w:rsidRPr="00C105B8" w14:paraId="1CD7279B" w14:textId="77777777" w:rsidTr="00A63AE4">
        <w:tc>
          <w:tcPr>
            <w:tcW w:w="668" w:type="dxa"/>
            <w:tcBorders>
              <w:bottom w:val="nil"/>
            </w:tcBorders>
          </w:tcPr>
          <w:p w14:paraId="356FEF70" w14:textId="77777777" w:rsidR="00A63AE4" w:rsidRDefault="00A63AE4" w:rsidP="00916538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3584" w:type="dxa"/>
            <w:tcBorders>
              <w:bottom w:val="nil"/>
            </w:tcBorders>
          </w:tcPr>
          <w:p w14:paraId="224173A8" w14:textId="41662AA5" w:rsidR="00A63AE4" w:rsidRPr="00A63AE4" w:rsidRDefault="00A63AE4" w:rsidP="00A63AE4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Infrared </w:t>
            </w:r>
            <w:proofErr w:type="spellStart"/>
            <w:r>
              <w:rPr>
                <w:rFonts w:ascii="TH SarabunPSK" w:eastAsia="Angsana New" w:hAnsi="TH SarabunPSK" w:cs="TH SarabunPSK"/>
                <w:sz w:val="32"/>
                <w:szCs w:val="32"/>
              </w:rPr>
              <w:t>absorbtion</w:t>
            </w:r>
            <w:proofErr w:type="spellEnd"/>
          </w:p>
        </w:tc>
        <w:tc>
          <w:tcPr>
            <w:tcW w:w="5103" w:type="dxa"/>
            <w:tcBorders>
              <w:bottom w:val="nil"/>
            </w:tcBorders>
          </w:tcPr>
          <w:p w14:paraId="43FEB0F3" w14:textId="077EDD47" w:rsidR="00A63AE4" w:rsidRDefault="00A63AE4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IR Spectrum: corresponds to standard</w:t>
            </w:r>
          </w:p>
        </w:tc>
      </w:tr>
      <w:tr w:rsidR="00A63AE4" w:rsidRPr="00C105B8" w14:paraId="0672E7B6" w14:textId="77777777" w:rsidTr="00A63AE4">
        <w:tc>
          <w:tcPr>
            <w:tcW w:w="668" w:type="dxa"/>
            <w:tcBorders>
              <w:top w:val="nil"/>
            </w:tcBorders>
          </w:tcPr>
          <w:p w14:paraId="51D16E91" w14:textId="77777777" w:rsidR="00A63AE4" w:rsidRDefault="00A63AE4" w:rsidP="00916538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3584" w:type="dxa"/>
            <w:tcBorders>
              <w:top w:val="nil"/>
            </w:tcBorders>
          </w:tcPr>
          <w:p w14:paraId="6A8B9766" w14:textId="3B4E0B44" w:rsidR="00A63AE4" w:rsidRPr="00A63AE4" w:rsidRDefault="00A63AE4" w:rsidP="00A63AE4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Calcium</w:t>
            </w:r>
          </w:p>
        </w:tc>
        <w:tc>
          <w:tcPr>
            <w:tcW w:w="5103" w:type="dxa"/>
            <w:tcBorders>
              <w:top w:val="nil"/>
            </w:tcBorders>
          </w:tcPr>
          <w:p w14:paraId="083C2562" w14:textId="77DDFBA0" w:rsidR="00A63AE4" w:rsidRDefault="00A63AE4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The Sample solution exhibits a significant absorption at the calcium emission line at 422.7 nm. </w:t>
            </w:r>
          </w:p>
        </w:tc>
      </w:tr>
      <w:tr w:rsidR="00905124" w:rsidRPr="00C105B8" w14:paraId="080649D4" w14:textId="77777777" w:rsidTr="00E032BB">
        <w:tc>
          <w:tcPr>
            <w:tcW w:w="668" w:type="dxa"/>
          </w:tcPr>
          <w:p w14:paraId="05B99EB7" w14:textId="68778F59" w:rsidR="00905124" w:rsidRPr="00C105B8" w:rsidRDefault="00905124" w:rsidP="0090512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584" w:type="dxa"/>
          </w:tcPr>
          <w:p w14:paraId="3D0A7938" w14:textId="49505786" w:rsidR="00905124" w:rsidRPr="00C105B8" w:rsidRDefault="00905124" w:rsidP="00905124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103" w:type="dxa"/>
          </w:tcPr>
          <w:p w14:paraId="55D92FA9" w14:textId="47115293" w:rsidR="00905124" w:rsidRPr="00C105B8" w:rsidRDefault="00905124" w:rsidP="000A3884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98.0</w:t>
            </w:r>
            <w:r w:rsidR="00786443"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 w:rsidRPr="005336F7">
              <w:rPr>
                <w:rFonts w:ascii="TH SarabunPSK" w:hAnsi="TH SarabunPSK" w:cs="TH SarabunPSK"/>
                <w:sz w:val="32"/>
                <w:szCs w:val="32"/>
              </w:rPr>
              <w:t>102.0%</w:t>
            </w:r>
            <w:r w:rsidR="0078644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336F7">
              <w:rPr>
                <w:rFonts w:ascii="TH SarabunPSK" w:hAnsi="TH SarabunPSK" w:cs="TH SarabunPSK"/>
                <w:sz w:val="32"/>
                <w:szCs w:val="32"/>
              </w:rPr>
              <w:t xml:space="preserve">of </w:t>
            </w:r>
            <w:r w:rsidR="000A3884">
              <w:rPr>
                <w:rFonts w:ascii="TH SarabunPSK" w:hAnsi="TH SarabunPSK" w:cs="TH SarabunPSK"/>
                <w:sz w:val="32"/>
                <w:szCs w:val="32"/>
              </w:rPr>
              <w:t>atorvastatin calcium</w:t>
            </w:r>
            <w:r w:rsidRPr="005336F7">
              <w:rPr>
                <w:rFonts w:ascii="TH SarabunPSK" w:hAnsi="TH SarabunPSK" w:cs="TH SarabunPSK"/>
                <w:sz w:val="32"/>
                <w:szCs w:val="32"/>
              </w:rPr>
              <w:t xml:space="preserve"> (on </w:t>
            </w:r>
            <w:r w:rsidR="00786443">
              <w:rPr>
                <w:rFonts w:ascii="TH SarabunPSK" w:hAnsi="TH SarabunPSK" w:cs="TH SarabunPSK"/>
                <w:sz w:val="32"/>
                <w:szCs w:val="32"/>
              </w:rPr>
              <w:t xml:space="preserve">the </w:t>
            </w:r>
            <w:r w:rsidR="000A3884">
              <w:rPr>
                <w:rFonts w:ascii="TH SarabunPSK" w:hAnsi="TH SarabunPSK" w:cs="TH SarabunPSK"/>
                <w:sz w:val="32"/>
                <w:szCs w:val="32"/>
              </w:rPr>
              <w:t>anhydrous and solvent free basis</w:t>
            </w:r>
            <w:r w:rsidRPr="005336F7">
              <w:rPr>
                <w:rFonts w:ascii="TH SarabunPSK" w:hAnsi="TH SarabunPSK" w:cs="TH SarabunPSK"/>
                <w:sz w:val="32"/>
                <w:szCs w:val="32"/>
              </w:rPr>
              <w:t>)</w:t>
            </w:r>
            <w:r w:rsidR="000A3884">
              <w:rPr>
                <w:rFonts w:ascii="TH SarabunPSK" w:hAnsi="TH SarabunPSK" w:cs="TH SarabunPSK"/>
                <w:sz w:val="32"/>
                <w:szCs w:val="32"/>
              </w:rPr>
              <w:t xml:space="preserve"> or 98-102% of atorvastatin calcium (on the anhydrous, propylene glycol-free and solvent free basis)</w:t>
            </w:r>
          </w:p>
        </w:tc>
      </w:tr>
      <w:tr w:rsidR="00621224" w:rsidRPr="00C105B8" w14:paraId="2082BEAC" w14:textId="77777777" w:rsidTr="00E032BB">
        <w:tc>
          <w:tcPr>
            <w:tcW w:w="668" w:type="dxa"/>
          </w:tcPr>
          <w:p w14:paraId="6C4EB330" w14:textId="57830EE1" w:rsidR="00621224" w:rsidRDefault="00500D60" w:rsidP="0090512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584" w:type="dxa"/>
          </w:tcPr>
          <w:p w14:paraId="223D28AF" w14:textId="69876CF8" w:rsidR="00621224" w:rsidRPr="005336F7" w:rsidRDefault="000A3884" w:rsidP="0090512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Heavy metals </w:t>
            </w:r>
          </w:p>
        </w:tc>
        <w:tc>
          <w:tcPr>
            <w:tcW w:w="5103" w:type="dxa"/>
          </w:tcPr>
          <w:p w14:paraId="1F4E78F3" w14:textId="7E197FCF" w:rsidR="00621224" w:rsidRPr="005336F7" w:rsidRDefault="000A3884" w:rsidP="00786443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20 ppm</w:t>
            </w:r>
          </w:p>
        </w:tc>
      </w:tr>
      <w:tr w:rsidR="00905124" w:rsidRPr="00C105B8" w14:paraId="30626DAE" w14:textId="77777777" w:rsidTr="00E032BB">
        <w:tc>
          <w:tcPr>
            <w:tcW w:w="668" w:type="dxa"/>
          </w:tcPr>
          <w:p w14:paraId="7FD62E43" w14:textId="51D79C02" w:rsidR="00905124" w:rsidRPr="00C105B8" w:rsidRDefault="00500D60" w:rsidP="0090512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lastRenderedPageBreak/>
              <w:t>4</w:t>
            </w:r>
          </w:p>
        </w:tc>
        <w:tc>
          <w:tcPr>
            <w:tcW w:w="3584" w:type="dxa"/>
          </w:tcPr>
          <w:p w14:paraId="3E782B79" w14:textId="1009996C" w:rsidR="00905124" w:rsidRPr="005336F7" w:rsidRDefault="00500D60" w:rsidP="0090512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Organic i</w:t>
            </w:r>
            <w:r w:rsidR="00905124" w:rsidRPr="005336F7">
              <w:rPr>
                <w:rFonts w:ascii="TH SarabunPSK" w:hAnsi="TH SarabunPSK" w:cs="TH SarabunPSK"/>
                <w:sz w:val="32"/>
                <w:szCs w:val="32"/>
              </w:rPr>
              <w:t>mpurities</w:t>
            </w:r>
          </w:p>
          <w:p w14:paraId="76551893" w14:textId="77777777" w:rsidR="00905124" w:rsidRDefault="00905124" w:rsidP="00905124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14:paraId="399CBC02" w14:textId="77777777" w:rsidR="000A3884" w:rsidRDefault="000A3884" w:rsidP="00905124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14:paraId="27F8EE57" w14:textId="77777777" w:rsidR="000A3884" w:rsidRPr="000A3884" w:rsidRDefault="000A3884" w:rsidP="000A3884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358" w:firstLine="0"/>
              <w:rPr>
                <w:rFonts w:ascii="TH SarabunPSK" w:eastAsia="Angsana New" w:hAnsi="TH SarabunPSK" w:cs="TH SarabunPSK"/>
                <w:sz w:val="26"/>
                <w:szCs w:val="26"/>
              </w:rPr>
            </w:pPr>
            <w:r w:rsidRPr="000A3884">
              <w:rPr>
                <w:rFonts w:ascii="TH SarabunPSK" w:eastAsia="Angsana New" w:hAnsi="TH SarabunPSK" w:cs="TH SarabunPSK"/>
                <w:sz w:val="26"/>
                <w:szCs w:val="26"/>
              </w:rPr>
              <w:t xml:space="preserve">Atorvastatin related compound </w:t>
            </w:r>
          </w:p>
          <w:p w14:paraId="2FAE5A1D" w14:textId="77777777" w:rsidR="000A3884" w:rsidRPr="000A3884" w:rsidRDefault="000A3884" w:rsidP="000A3884">
            <w:pPr>
              <w:pStyle w:val="a3"/>
              <w:spacing w:after="0" w:line="240" w:lineRule="auto"/>
              <w:ind w:left="358"/>
              <w:rPr>
                <w:rFonts w:ascii="TH SarabunPSK" w:eastAsia="Angsana New" w:hAnsi="TH SarabunPSK" w:cs="TH SarabunPSK"/>
                <w:sz w:val="26"/>
                <w:szCs w:val="26"/>
              </w:rPr>
            </w:pPr>
            <w:r w:rsidRPr="000A3884">
              <w:rPr>
                <w:rFonts w:ascii="TH SarabunPSK" w:eastAsia="Angsana New" w:hAnsi="TH SarabunPSK" w:cs="TH SarabunPSK"/>
                <w:sz w:val="26"/>
                <w:szCs w:val="26"/>
              </w:rPr>
              <w:t>A (</w:t>
            </w:r>
            <w:proofErr w:type="spellStart"/>
            <w:r w:rsidRPr="000A3884">
              <w:rPr>
                <w:rFonts w:ascii="TH SarabunPSK" w:eastAsia="Angsana New" w:hAnsi="TH SarabunPSK" w:cs="TH SarabunPSK"/>
                <w:sz w:val="26"/>
                <w:szCs w:val="26"/>
              </w:rPr>
              <w:t>Desfluoro</w:t>
            </w:r>
            <w:proofErr w:type="spellEnd"/>
            <w:r w:rsidRPr="000A3884">
              <w:rPr>
                <w:rFonts w:ascii="TH SarabunPSK" w:eastAsia="Angsana New" w:hAnsi="TH SarabunPSK" w:cs="TH SarabunPSK"/>
                <w:sz w:val="26"/>
                <w:szCs w:val="26"/>
              </w:rPr>
              <w:t xml:space="preserve"> impurity)</w:t>
            </w:r>
          </w:p>
          <w:p w14:paraId="5BDA93D2" w14:textId="77777777" w:rsidR="000A3884" w:rsidRPr="000A3884" w:rsidRDefault="000A3884" w:rsidP="000A3884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358" w:firstLine="0"/>
              <w:rPr>
                <w:rFonts w:ascii="TH SarabunPSK" w:eastAsia="Angsana New" w:hAnsi="TH SarabunPSK" w:cs="TH SarabunPSK"/>
                <w:sz w:val="26"/>
                <w:szCs w:val="26"/>
              </w:rPr>
            </w:pPr>
            <w:r w:rsidRPr="000A3884">
              <w:rPr>
                <w:rFonts w:ascii="TH SarabunPSK" w:eastAsia="Angsana New" w:hAnsi="TH SarabunPSK" w:cs="TH SarabunPSK"/>
                <w:sz w:val="26"/>
                <w:szCs w:val="26"/>
              </w:rPr>
              <w:t xml:space="preserve">Atorvastatin related compound </w:t>
            </w:r>
          </w:p>
          <w:p w14:paraId="6B65C809" w14:textId="1DCA8DF6" w:rsidR="000A3884" w:rsidRPr="000A3884" w:rsidRDefault="000A3884" w:rsidP="000A3884">
            <w:pPr>
              <w:pStyle w:val="a3"/>
              <w:spacing w:after="0" w:line="240" w:lineRule="auto"/>
              <w:ind w:left="358"/>
              <w:rPr>
                <w:rFonts w:ascii="TH SarabunPSK" w:eastAsia="Angsana New" w:hAnsi="TH SarabunPSK" w:cs="TH SarabunPSK"/>
                <w:sz w:val="26"/>
                <w:szCs w:val="26"/>
              </w:rPr>
            </w:pPr>
            <w:r w:rsidRPr="000A3884">
              <w:rPr>
                <w:rFonts w:ascii="TH SarabunPSK" w:eastAsia="Angsana New" w:hAnsi="TH SarabunPSK" w:cs="TH SarabunPSK"/>
                <w:sz w:val="26"/>
                <w:szCs w:val="26"/>
              </w:rPr>
              <w:t>B (3S, 5R isomer)</w:t>
            </w:r>
          </w:p>
          <w:p w14:paraId="4C47451B" w14:textId="77777777" w:rsidR="000A3884" w:rsidRPr="000A3884" w:rsidRDefault="000A3884" w:rsidP="000A3884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358" w:firstLine="0"/>
              <w:rPr>
                <w:rFonts w:ascii="TH SarabunPSK" w:eastAsia="Angsana New" w:hAnsi="TH SarabunPSK" w:cs="TH SarabunPSK"/>
                <w:sz w:val="26"/>
                <w:szCs w:val="26"/>
              </w:rPr>
            </w:pPr>
            <w:r w:rsidRPr="000A3884">
              <w:rPr>
                <w:rFonts w:ascii="TH SarabunPSK" w:eastAsia="Angsana New" w:hAnsi="TH SarabunPSK" w:cs="TH SarabunPSK"/>
                <w:sz w:val="26"/>
                <w:szCs w:val="26"/>
              </w:rPr>
              <w:t xml:space="preserve">Atorvastatin related compound </w:t>
            </w:r>
          </w:p>
          <w:p w14:paraId="653304A8" w14:textId="4F69C839" w:rsidR="000A3884" w:rsidRPr="000A3884" w:rsidRDefault="000A3884" w:rsidP="000A3884">
            <w:pPr>
              <w:pStyle w:val="a3"/>
              <w:spacing w:after="0" w:line="240" w:lineRule="auto"/>
              <w:ind w:left="358"/>
              <w:rPr>
                <w:rFonts w:ascii="TH SarabunPSK" w:eastAsia="Angsana New" w:hAnsi="TH SarabunPSK" w:cs="TH SarabunPSK"/>
                <w:sz w:val="26"/>
                <w:szCs w:val="26"/>
              </w:rPr>
            </w:pPr>
            <w:r w:rsidRPr="000A3884">
              <w:rPr>
                <w:rFonts w:ascii="TH SarabunPSK" w:eastAsia="Angsana New" w:hAnsi="TH SarabunPSK" w:cs="TH SarabunPSK"/>
                <w:sz w:val="26"/>
                <w:szCs w:val="26"/>
              </w:rPr>
              <w:t>C (</w:t>
            </w:r>
            <w:proofErr w:type="spellStart"/>
            <w:r w:rsidRPr="000A3884">
              <w:rPr>
                <w:rFonts w:ascii="TH SarabunPSK" w:eastAsia="Angsana New" w:hAnsi="TH SarabunPSK" w:cs="TH SarabunPSK"/>
                <w:sz w:val="26"/>
                <w:szCs w:val="26"/>
              </w:rPr>
              <w:t>Difluoro</w:t>
            </w:r>
            <w:proofErr w:type="spellEnd"/>
            <w:r w:rsidRPr="000A3884">
              <w:rPr>
                <w:rFonts w:ascii="TH SarabunPSK" w:eastAsia="Angsana New" w:hAnsi="TH SarabunPSK" w:cs="TH SarabunPSK"/>
                <w:sz w:val="26"/>
                <w:szCs w:val="26"/>
              </w:rPr>
              <w:t xml:space="preserve"> impurity)</w:t>
            </w:r>
          </w:p>
          <w:p w14:paraId="142956B2" w14:textId="77777777" w:rsidR="000A3884" w:rsidRPr="000A3884" w:rsidRDefault="000A3884" w:rsidP="000A3884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358" w:firstLine="0"/>
              <w:rPr>
                <w:rFonts w:ascii="TH SarabunPSK" w:eastAsia="Angsana New" w:hAnsi="TH SarabunPSK" w:cs="TH SarabunPSK"/>
                <w:sz w:val="26"/>
                <w:szCs w:val="26"/>
              </w:rPr>
            </w:pPr>
            <w:r w:rsidRPr="000A3884">
              <w:rPr>
                <w:rFonts w:ascii="TH SarabunPSK" w:eastAsia="Angsana New" w:hAnsi="TH SarabunPSK" w:cs="TH SarabunPSK"/>
                <w:sz w:val="26"/>
                <w:szCs w:val="26"/>
              </w:rPr>
              <w:t xml:space="preserve">Atorvastatin related compound </w:t>
            </w:r>
          </w:p>
          <w:p w14:paraId="10EFA004" w14:textId="38C9EE64" w:rsidR="000A3884" w:rsidRPr="000A3884" w:rsidRDefault="000A3884" w:rsidP="000A3884">
            <w:pPr>
              <w:pStyle w:val="a3"/>
              <w:spacing w:after="0" w:line="240" w:lineRule="auto"/>
              <w:ind w:left="358"/>
              <w:rPr>
                <w:rFonts w:ascii="TH SarabunPSK" w:eastAsia="Angsana New" w:hAnsi="TH SarabunPSK" w:cs="TH SarabunPSK"/>
                <w:sz w:val="26"/>
                <w:szCs w:val="26"/>
              </w:rPr>
            </w:pPr>
            <w:r w:rsidRPr="000A3884">
              <w:rPr>
                <w:rFonts w:ascii="TH SarabunPSK" w:eastAsia="Angsana New" w:hAnsi="TH SarabunPSK" w:cs="TH SarabunPSK"/>
                <w:sz w:val="26"/>
                <w:szCs w:val="26"/>
              </w:rPr>
              <w:t>D (</w:t>
            </w:r>
            <w:proofErr w:type="spellStart"/>
            <w:r w:rsidRPr="000A3884">
              <w:rPr>
                <w:rFonts w:ascii="TH SarabunPSK" w:eastAsia="Angsana New" w:hAnsi="TH SarabunPSK" w:cs="TH SarabunPSK"/>
                <w:sz w:val="26"/>
                <w:szCs w:val="26"/>
              </w:rPr>
              <w:t>Expoxide</w:t>
            </w:r>
            <w:proofErr w:type="spellEnd"/>
            <w:r w:rsidRPr="000A3884">
              <w:rPr>
                <w:rFonts w:ascii="TH SarabunPSK" w:eastAsia="Angsana New" w:hAnsi="TH SarabunPSK" w:cs="TH SarabunPSK"/>
                <w:sz w:val="26"/>
                <w:szCs w:val="26"/>
              </w:rPr>
              <w:t xml:space="preserve"> impurity)</w:t>
            </w:r>
          </w:p>
          <w:p w14:paraId="6BF984D0" w14:textId="77777777" w:rsidR="000A3884" w:rsidRPr="000A3884" w:rsidRDefault="000A3884" w:rsidP="000A3884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H SarabunPSK" w:eastAsia="Angsana New" w:hAnsi="TH SarabunPSK" w:cs="TH SarabunPSK"/>
                <w:sz w:val="26"/>
                <w:szCs w:val="26"/>
              </w:rPr>
            </w:pPr>
            <w:r w:rsidRPr="000A3884">
              <w:rPr>
                <w:rFonts w:ascii="TH SarabunPSK" w:eastAsia="Angsana New" w:hAnsi="TH SarabunPSK" w:cs="TH SarabunPSK"/>
                <w:sz w:val="26"/>
                <w:szCs w:val="26"/>
              </w:rPr>
              <w:t>Any other individual impurity</w:t>
            </w:r>
          </w:p>
          <w:p w14:paraId="7DBBA493" w14:textId="77777777" w:rsidR="000A3884" w:rsidRPr="000A3884" w:rsidRDefault="000A3884" w:rsidP="000A3884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H SarabunPSK" w:eastAsia="Angsana New" w:hAnsi="TH SarabunPSK" w:cs="TH SarabunPSK"/>
                <w:sz w:val="26"/>
                <w:szCs w:val="26"/>
              </w:rPr>
            </w:pPr>
            <w:r w:rsidRPr="000A3884">
              <w:rPr>
                <w:rFonts w:ascii="TH SarabunPSK" w:eastAsia="Angsana New" w:hAnsi="TH SarabunPSK" w:cs="TH SarabunPSK"/>
                <w:sz w:val="26"/>
                <w:szCs w:val="26"/>
              </w:rPr>
              <w:t xml:space="preserve">Total impurities </w:t>
            </w:r>
          </w:p>
          <w:p w14:paraId="2EA1E03E" w14:textId="77777777" w:rsidR="000A3884" w:rsidRDefault="00B6269A" w:rsidP="000A3884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H SarabunPSK" w:eastAsia="Angsana New" w:hAnsi="TH SarabunPSK" w:cs="TH SarabunPSK"/>
                <w:sz w:val="24"/>
                <w:szCs w:val="24"/>
              </w:rPr>
            </w:pPr>
            <w:r>
              <w:rPr>
                <w:rFonts w:ascii="TH SarabunPSK" w:eastAsia="Angsana New" w:hAnsi="TH SarabunPSK" w:cs="TH SarabunPSK"/>
                <w:sz w:val="24"/>
                <w:szCs w:val="24"/>
              </w:rPr>
              <w:t xml:space="preserve">Atorvastatin </w:t>
            </w:r>
            <w:proofErr w:type="spellStart"/>
            <w:r>
              <w:rPr>
                <w:rFonts w:ascii="TH SarabunPSK" w:eastAsia="Angsana New" w:hAnsi="TH SarabunPSK" w:cs="TH SarabunPSK"/>
                <w:sz w:val="24"/>
                <w:szCs w:val="24"/>
              </w:rPr>
              <w:t>diamino</w:t>
            </w:r>
            <w:proofErr w:type="spellEnd"/>
          </w:p>
          <w:p w14:paraId="013292B6" w14:textId="77777777" w:rsidR="00B6269A" w:rsidRDefault="00B6269A" w:rsidP="000A3884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H SarabunPSK" w:eastAsia="Angsana New" w:hAnsi="TH SarabunPSK" w:cs="TH SarabunPSK"/>
                <w:sz w:val="24"/>
                <w:szCs w:val="24"/>
              </w:rPr>
            </w:pPr>
            <w:r>
              <w:rPr>
                <w:rFonts w:ascii="TH SarabunPSK" w:eastAsia="Angsana New" w:hAnsi="TH SarabunPSK" w:cs="TH SarabunPSK"/>
                <w:sz w:val="24"/>
                <w:szCs w:val="24"/>
              </w:rPr>
              <w:t>Atorvastatin 3-deoxyhept-2-enoic acid</w:t>
            </w:r>
          </w:p>
          <w:p w14:paraId="4E977AD3" w14:textId="77777777" w:rsidR="00B6269A" w:rsidRDefault="00B6269A" w:rsidP="000A3884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H SarabunPSK" w:eastAsia="Angsana New" w:hAnsi="TH SarabunPSK" w:cs="TH SarabunPSK"/>
                <w:sz w:val="24"/>
                <w:szCs w:val="24"/>
              </w:rPr>
            </w:pPr>
            <w:r>
              <w:rPr>
                <w:rFonts w:ascii="TH SarabunPSK" w:eastAsia="Angsana New" w:hAnsi="TH SarabunPSK" w:cs="TH SarabunPSK"/>
                <w:sz w:val="24"/>
                <w:szCs w:val="24"/>
              </w:rPr>
              <w:t>Atorvastatin related compound H (Lactone impurity)</w:t>
            </w:r>
          </w:p>
          <w:p w14:paraId="1F95A105" w14:textId="77777777" w:rsidR="00B6269A" w:rsidRDefault="00B6269A" w:rsidP="000A3884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H SarabunPSK" w:eastAsia="Angsana New" w:hAnsi="TH SarabunPSK" w:cs="TH SarabunPSK"/>
                <w:sz w:val="24"/>
                <w:szCs w:val="24"/>
              </w:rPr>
            </w:pPr>
            <w:r>
              <w:rPr>
                <w:rFonts w:ascii="TH SarabunPSK" w:eastAsia="Angsana New" w:hAnsi="TH SarabunPSK" w:cs="TH SarabunPSK"/>
                <w:sz w:val="24"/>
                <w:szCs w:val="24"/>
              </w:rPr>
              <w:t xml:space="preserve">Atorvastatin epoxy </w:t>
            </w:r>
            <w:proofErr w:type="spellStart"/>
            <w:r>
              <w:rPr>
                <w:rFonts w:ascii="TH SarabunPSK" w:eastAsia="Angsana New" w:hAnsi="TH SarabunPSK" w:cs="TH SarabunPSK"/>
                <w:sz w:val="24"/>
                <w:szCs w:val="24"/>
              </w:rPr>
              <w:t>tetrahydrofuran</w:t>
            </w:r>
            <w:proofErr w:type="spellEnd"/>
            <w:r>
              <w:rPr>
                <w:rFonts w:ascii="TH SarabunPSK" w:eastAsia="Angsana New" w:hAnsi="TH SarabunPSK" w:cs="TH SarabunPSK"/>
                <w:sz w:val="24"/>
                <w:szCs w:val="24"/>
              </w:rPr>
              <w:t xml:space="preserve"> analog</w:t>
            </w:r>
          </w:p>
          <w:p w14:paraId="390069CD" w14:textId="77777777" w:rsidR="00B6269A" w:rsidRDefault="00B6269A" w:rsidP="000A3884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H SarabunPSK" w:eastAsia="Angsana New" w:hAnsi="TH SarabunPSK" w:cs="TH SarabunPSK"/>
                <w:sz w:val="24"/>
                <w:szCs w:val="24"/>
              </w:rPr>
            </w:pPr>
            <w:r>
              <w:rPr>
                <w:rFonts w:ascii="TH SarabunPSK" w:eastAsia="Angsana New" w:hAnsi="TH SarabunPSK" w:cs="TH SarabunPSK"/>
                <w:sz w:val="24"/>
                <w:szCs w:val="24"/>
              </w:rPr>
              <w:t>Atorvastatin ethyl ester</w:t>
            </w:r>
          </w:p>
          <w:p w14:paraId="56B9C6C3" w14:textId="02914E95" w:rsidR="00B6269A" w:rsidRPr="000A3884" w:rsidRDefault="00B6269A" w:rsidP="000A3884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H SarabunPSK" w:eastAsia="Angsana New" w:hAnsi="TH SarabunPSK" w:cs="TH SarabunPSK"/>
                <w:sz w:val="24"/>
                <w:szCs w:val="24"/>
              </w:rPr>
            </w:pPr>
            <w:r>
              <w:rPr>
                <w:rFonts w:ascii="TH SarabunPSK" w:eastAsia="Angsana New" w:hAnsi="TH SarabunPSK" w:cs="TH SarabunPSK"/>
                <w:sz w:val="24"/>
                <w:szCs w:val="24"/>
              </w:rPr>
              <w:t>Atorvastatin related compound I (</w:t>
            </w:r>
            <w:proofErr w:type="spellStart"/>
            <w:r>
              <w:rPr>
                <w:rFonts w:ascii="TH SarabunPSK" w:eastAsia="Angsana New" w:hAnsi="TH SarabunPSK" w:cs="TH SarabunPSK"/>
                <w:sz w:val="24"/>
                <w:szCs w:val="24"/>
              </w:rPr>
              <w:t>acetonide</w:t>
            </w:r>
            <w:proofErr w:type="spellEnd"/>
            <w:r>
              <w:rPr>
                <w:rFonts w:ascii="TH SarabunPSK" w:eastAsia="Angsana New" w:hAnsi="TH SarabunPSK" w:cs="TH SarabunPSK"/>
                <w:sz w:val="24"/>
                <w:szCs w:val="24"/>
              </w:rPr>
              <w:t xml:space="preserve"> impurity)</w:t>
            </w:r>
          </w:p>
        </w:tc>
        <w:tc>
          <w:tcPr>
            <w:tcW w:w="5103" w:type="dxa"/>
          </w:tcPr>
          <w:p w14:paraId="4A81F984" w14:textId="6D0C4BBC" w:rsidR="00905124" w:rsidRDefault="000A3884" w:rsidP="00905124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การเลือก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procedure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ขึ้นกับวิธีสังเคราะห์และ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polymorph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ของยา 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2436"/>
              <w:gridCol w:w="2436"/>
            </w:tblGrid>
            <w:tr w:rsidR="000A3884" w14:paraId="5862C8FF" w14:textId="77777777" w:rsidTr="000A3884">
              <w:tc>
                <w:tcPr>
                  <w:tcW w:w="2436" w:type="dxa"/>
                  <w:tcBorders>
                    <w:bottom w:val="single" w:sz="4" w:space="0" w:color="auto"/>
                  </w:tcBorders>
                </w:tcPr>
                <w:p w14:paraId="4E13456F" w14:textId="1AA0739D" w:rsidR="000A3884" w:rsidRDefault="000A3884" w:rsidP="000A3884">
                  <w:pPr>
                    <w:pStyle w:val="a3"/>
                    <w:ind w:left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Procedure 1</w:t>
                  </w:r>
                </w:p>
              </w:tc>
              <w:tc>
                <w:tcPr>
                  <w:tcW w:w="2436" w:type="dxa"/>
                  <w:tcBorders>
                    <w:bottom w:val="single" w:sz="4" w:space="0" w:color="auto"/>
                  </w:tcBorders>
                </w:tcPr>
                <w:p w14:paraId="545B94A8" w14:textId="06689CD4" w:rsidR="000A3884" w:rsidRDefault="000A3884" w:rsidP="000A3884">
                  <w:pPr>
                    <w:pStyle w:val="a3"/>
                    <w:ind w:left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Procedure 2</w:t>
                  </w:r>
                </w:p>
              </w:tc>
            </w:tr>
            <w:tr w:rsidR="000A3884" w14:paraId="15F294E4" w14:textId="77777777" w:rsidTr="000A3884">
              <w:tc>
                <w:tcPr>
                  <w:tcW w:w="2436" w:type="dxa"/>
                  <w:tcBorders>
                    <w:bottom w:val="nil"/>
                  </w:tcBorders>
                </w:tcPr>
                <w:p w14:paraId="60C5C1EA" w14:textId="052435D3" w:rsidR="000A3884" w:rsidRDefault="000A3884" w:rsidP="00905124">
                  <w:pPr>
                    <w:pStyle w:val="a3"/>
                    <w:ind w:left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NMT 0.3% </w:t>
                  </w:r>
                </w:p>
              </w:tc>
              <w:tc>
                <w:tcPr>
                  <w:tcW w:w="2436" w:type="dxa"/>
                  <w:tcBorders>
                    <w:bottom w:val="nil"/>
                  </w:tcBorders>
                </w:tcPr>
                <w:p w14:paraId="1DAD21B3" w14:textId="5931A123" w:rsidR="000A3884" w:rsidRDefault="000A3884" w:rsidP="00905124">
                  <w:pPr>
                    <w:pStyle w:val="a3"/>
                    <w:ind w:left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NMT 0.3%</w:t>
                  </w:r>
                </w:p>
              </w:tc>
            </w:tr>
            <w:tr w:rsidR="000A3884" w14:paraId="2722442A" w14:textId="77777777" w:rsidTr="000A3884">
              <w:tc>
                <w:tcPr>
                  <w:tcW w:w="2436" w:type="dxa"/>
                  <w:tcBorders>
                    <w:top w:val="nil"/>
                    <w:bottom w:val="single" w:sz="4" w:space="0" w:color="auto"/>
                  </w:tcBorders>
                </w:tcPr>
                <w:p w14:paraId="16469F89" w14:textId="77777777" w:rsidR="000A3884" w:rsidRDefault="000A3884" w:rsidP="00905124">
                  <w:pPr>
                    <w:pStyle w:val="a3"/>
                    <w:ind w:left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436" w:type="dxa"/>
                  <w:tcBorders>
                    <w:top w:val="nil"/>
                    <w:bottom w:val="single" w:sz="4" w:space="0" w:color="auto"/>
                  </w:tcBorders>
                </w:tcPr>
                <w:p w14:paraId="2E6300CB" w14:textId="77777777" w:rsidR="000A3884" w:rsidRDefault="000A3884" w:rsidP="00905124">
                  <w:pPr>
                    <w:pStyle w:val="a3"/>
                    <w:ind w:left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  <w:tr w:rsidR="000A3884" w14:paraId="042DD3AE" w14:textId="77777777" w:rsidTr="000A3884">
              <w:tc>
                <w:tcPr>
                  <w:tcW w:w="2436" w:type="dxa"/>
                  <w:tcBorders>
                    <w:bottom w:val="nil"/>
                  </w:tcBorders>
                </w:tcPr>
                <w:p w14:paraId="689DBF9E" w14:textId="7587B318" w:rsidR="000A3884" w:rsidRDefault="000A3884" w:rsidP="00905124">
                  <w:pPr>
                    <w:pStyle w:val="a3"/>
                    <w:ind w:left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NMT 0.3% </w:t>
                  </w:r>
                </w:p>
              </w:tc>
              <w:tc>
                <w:tcPr>
                  <w:tcW w:w="2436" w:type="dxa"/>
                  <w:tcBorders>
                    <w:bottom w:val="nil"/>
                  </w:tcBorders>
                </w:tcPr>
                <w:p w14:paraId="06CD11BA" w14:textId="71EE91C2" w:rsidR="000A3884" w:rsidRDefault="000A3884" w:rsidP="00905124">
                  <w:pPr>
                    <w:pStyle w:val="a3"/>
                    <w:ind w:left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NMT 0.3%</w:t>
                  </w:r>
                </w:p>
              </w:tc>
            </w:tr>
            <w:tr w:rsidR="000A3884" w14:paraId="63197108" w14:textId="77777777" w:rsidTr="000A3884">
              <w:tc>
                <w:tcPr>
                  <w:tcW w:w="2436" w:type="dxa"/>
                  <w:tcBorders>
                    <w:top w:val="nil"/>
                    <w:bottom w:val="single" w:sz="4" w:space="0" w:color="auto"/>
                  </w:tcBorders>
                </w:tcPr>
                <w:p w14:paraId="6D1E7C25" w14:textId="77777777" w:rsidR="000A3884" w:rsidRDefault="000A3884" w:rsidP="00905124">
                  <w:pPr>
                    <w:pStyle w:val="a3"/>
                    <w:ind w:left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436" w:type="dxa"/>
                  <w:tcBorders>
                    <w:top w:val="nil"/>
                    <w:bottom w:val="single" w:sz="4" w:space="0" w:color="auto"/>
                  </w:tcBorders>
                </w:tcPr>
                <w:p w14:paraId="458D91A6" w14:textId="77777777" w:rsidR="000A3884" w:rsidRDefault="000A3884" w:rsidP="00905124">
                  <w:pPr>
                    <w:pStyle w:val="a3"/>
                    <w:ind w:left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  <w:tr w:rsidR="000A3884" w14:paraId="3FB38BF1" w14:textId="77777777" w:rsidTr="000A3884">
              <w:tc>
                <w:tcPr>
                  <w:tcW w:w="2436" w:type="dxa"/>
                  <w:tcBorders>
                    <w:bottom w:val="nil"/>
                  </w:tcBorders>
                </w:tcPr>
                <w:p w14:paraId="435217EB" w14:textId="4E6E37B8" w:rsidR="000A3884" w:rsidRDefault="000A3884" w:rsidP="00905124">
                  <w:pPr>
                    <w:pStyle w:val="a3"/>
                    <w:ind w:left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NMT 0.3% </w:t>
                  </w:r>
                </w:p>
              </w:tc>
              <w:tc>
                <w:tcPr>
                  <w:tcW w:w="2436" w:type="dxa"/>
                  <w:tcBorders>
                    <w:bottom w:val="nil"/>
                  </w:tcBorders>
                </w:tcPr>
                <w:p w14:paraId="3F6C7AE5" w14:textId="755C776A" w:rsidR="000A3884" w:rsidRDefault="000A3884" w:rsidP="00905124">
                  <w:pPr>
                    <w:pStyle w:val="a3"/>
                    <w:ind w:left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NMT 0.3%</w:t>
                  </w:r>
                </w:p>
              </w:tc>
            </w:tr>
            <w:tr w:rsidR="000A3884" w14:paraId="1397A9CB" w14:textId="77777777" w:rsidTr="000A3884">
              <w:tc>
                <w:tcPr>
                  <w:tcW w:w="2436" w:type="dxa"/>
                  <w:tcBorders>
                    <w:top w:val="nil"/>
                    <w:bottom w:val="single" w:sz="4" w:space="0" w:color="auto"/>
                  </w:tcBorders>
                </w:tcPr>
                <w:p w14:paraId="17EAEDD2" w14:textId="77777777" w:rsidR="000A3884" w:rsidRDefault="000A3884" w:rsidP="00905124">
                  <w:pPr>
                    <w:pStyle w:val="a3"/>
                    <w:ind w:left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436" w:type="dxa"/>
                  <w:tcBorders>
                    <w:top w:val="nil"/>
                    <w:bottom w:val="single" w:sz="4" w:space="0" w:color="auto"/>
                  </w:tcBorders>
                </w:tcPr>
                <w:p w14:paraId="2AB241EB" w14:textId="77777777" w:rsidR="000A3884" w:rsidRDefault="000A3884" w:rsidP="00905124">
                  <w:pPr>
                    <w:pStyle w:val="a3"/>
                    <w:ind w:left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  <w:tr w:rsidR="00C80184" w14:paraId="03943DD8" w14:textId="77777777" w:rsidTr="00B6269A">
              <w:tc>
                <w:tcPr>
                  <w:tcW w:w="243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D381CF5" w14:textId="42CFD058" w:rsidR="00C80184" w:rsidRDefault="00C80184" w:rsidP="00C80184">
                  <w:pPr>
                    <w:pStyle w:val="a3"/>
                    <w:ind w:left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NMT 0.10% </w:t>
                  </w:r>
                </w:p>
              </w:tc>
              <w:tc>
                <w:tcPr>
                  <w:tcW w:w="243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CBB96C8" w14:textId="325278D5" w:rsidR="00C80184" w:rsidRDefault="00B6269A" w:rsidP="00905124">
                  <w:pPr>
                    <w:pStyle w:val="a3"/>
                    <w:ind w:left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NMT 0.</w:t>
                  </w:r>
                  <w:r w:rsidR="00C80184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  <w:r w:rsidR="00C80184">
                    <w:rPr>
                      <w:rFonts w:ascii="TH SarabunPSK" w:hAnsi="TH SarabunPSK" w:cs="TH SarabunPSK"/>
                      <w:sz w:val="32"/>
                      <w:szCs w:val="32"/>
                    </w:rPr>
                    <w:t>%</w:t>
                  </w:r>
                </w:p>
              </w:tc>
            </w:tr>
            <w:tr w:rsidR="00B6269A" w14:paraId="294752E2" w14:textId="77777777" w:rsidTr="00B6269A">
              <w:tc>
                <w:tcPr>
                  <w:tcW w:w="243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199E17B" w14:textId="29DA1061" w:rsidR="00B6269A" w:rsidRDefault="00B6269A" w:rsidP="00C80184">
                  <w:pPr>
                    <w:pStyle w:val="a3"/>
                    <w:ind w:left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NMT 1.0% </w:t>
                  </w:r>
                </w:p>
              </w:tc>
              <w:tc>
                <w:tcPr>
                  <w:tcW w:w="243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76C1AA8" w14:textId="3699DD2C" w:rsidR="00B6269A" w:rsidRDefault="00B6269A" w:rsidP="00905124">
                  <w:pPr>
                    <w:pStyle w:val="a3"/>
                    <w:ind w:left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NMT 1.0%</w:t>
                  </w:r>
                </w:p>
              </w:tc>
            </w:tr>
            <w:tr w:rsidR="00B6269A" w14:paraId="03D3D168" w14:textId="77777777" w:rsidTr="00B6269A">
              <w:tc>
                <w:tcPr>
                  <w:tcW w:w="243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934BDC9" w14:textId="763191C7" w:rsidR="00B6269A" w:rsidRDefault="00B6269A" w:rsidP="00C80184">
                  <w:pPr>
                    <w:pStyle w:val="a3"/>
                    <w:ind w:left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3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761890F" w14:textId="64337CFF" w:rsidR="00B6269A" w:rsidRDefault="00B6269A" w:rsidP="00B6269A">
                  <w:pPr>
                    <w:pStyle w:val="a3"/>
                    <w:ind w:left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NMT 0.15%</w:t>
                  </w:r>
                </w:p>
              </w:tc>
            </w:tr>
            <w:tr w:rsidR="00B6269A" w14:paraId="12B7C233" w14:textId="77777777" w:rsidTr="00B6269A">
              <w:tc>
                <w:tcPr>
                  <w:tcW w:w="243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3097019" w14:textId="244FD116" w:rsidR="00B6269A" w:rsidRDefault="00B6269A" w:rsidP="00C80184">
                  <w:pPr>
                    <w:pStyle w:val="a3"/>
                    <w:ind w:left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3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C1E5535" w14:textId="758BBF4E" w:rsidR="00B6269A" w:rsidRDefault="00B6269A" w:rsidP="00B6269A">
                  <w:pPr>
                    <w:pStyle w:val="a3"/>
                    <w:ind w:left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NMT 0.10%</w:t>
                  </w:r>
                </w:p>
              </w:tc>
            </w:tr>
            <w:tr w:rsidR="00B6269A" w14:paraId="4BF7EC57" w14:textId="77777777" w:rsidTr="00B6269A">
              <w:tc>
                <w:tcPr>
                  <w:tcW w:w="243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C6D0AEB" w14:textId="25150A11" w:rsidR="00B6269A" w:rsidRDefault="00B6269A" w:rsidP="00C80184">
                  <w:pPr>
                    <w:pStyle w:val="a3"/>
                    <w:ind w:left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3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E48DA9E" w14:textId="416F1D06" w:rsidR="00B6269A" w:rsidRDefault="00B6269A" w:rsidP="00B6269A">
                  <w:pPr>
                    <w:pStyle w:val="a3"/>
                    <w:ind w:left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NMT 0.15%</w:t>
                  </w:r>
                </w:p>
              </w:tc>
            </w:tr>
            <w:tr w:rsidR="00B6269A" w14:paraId="7B142334" w14:textId="77777777" w:rsidTr="00B6269A">
              <w:tc>
                <w:tcPr>
                  <w:tcW w:w="243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4AA8607" w14:textId="332FF62F" w:rsidR="00B6269A" w:rsidRDefault="00B6269A" w:rsidP="00C80184">
                  <w:pPr>
                    <w:pStyle w:val="a3"/>
                    <w:ind w:left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3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CE4A82A" w14:textId="76BC3C24" w:rsidR="00B6269A" w:rsidRDefault="00B6269A" w:rsidP="00B6269A">
                  <w:pPr>
                    <w:pStyle w:val="a3"/>
                    <w:ind w:left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NMT 0.15%</w:t>
                  </w:r>
                </w:p>
              </w:tc>
            </w:tr>
            <w:tr w:rsidR="00B6269A" w14:paraId="1A28857C" w14:textId="77777777" w:rsidTr="00B6269A">
              <w:tc>
                <w:tcPr>
                  <w:tcW w:w="243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CC74E09" w14:textId="511D6226" w:rsidR="00B6269A" w:rsidRDefault="00B6269A" w:rsidP="00C80184">
                  <w:pPr>
                    <w:pStyle w:val="a3"/>
                    <w:ind w:left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3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5098B0F" w14:textId="1E9FA0C8" w:rsidR="00B6269A" w:rsidRDefault="00B6269A" w:rsidP="00B6269A">
                  <w:pPr>
                    <w:pStyle w:val="a3"/>
                    <w:ind w:left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NMT 0.15%</w:t>
                  </w:r>
                </w:p>
              </w:tc>
            </w:tr>
            <w:tr w:rsidR="00B6269A" w14:paraId="4A04E635" w14:textId="77777777" w:rsidTr="00B6269A">
              <w:tc>
                <w:tcPr>
                  <w:tcW w:w="243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5D575C3" w14:textId="2CF8DC02" w:rsidR="00B6269A" w:rsidRDefault="00B6269A" w:rsidP="00C80184">
                  <w:pPr>
                    <w:pStyle w:val="a3"/>
                    <w:ind w:left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3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91371E4" w14:textId="09A4F81C" w:rsidR="00B6269A" w:rsidRDefault="00B6269A" w:rsidP="00B6269A">
                  <w:pPr>
                    <w:pStyle w:val="a3"/>
                    <w:ind w:left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247E2">
                    <w:rPr>
                      <w:rFonts w:ascii="TH SarabunPSK" w:hAnsi="TH SarabunPSK" w:cs="TH SarabunPSK"/>
                      <w:sz w:val="32"/>
                      <w:szCs w:val="32"/>
                    </w:rPr>
                    <w:t>NMT 0.15%</w:t>
                  </w:r>
                </w:p>
              </w:tc>
            </w:tr>
            <w:tr w:rsidR="00B6269A" w14:paraId="6A22131F" w14:textId="77777777" w:rsidTr="000A3884">
              <w:tc>
                <w:tcPr>
                  <w:tcW w:w="2436" w:type="dxa"/>
                  <w:tcBorders>
                    <w:top w:val="single" w:sz="4" w:space="0" w:color="auto"/>
                  </w:tcBorders>
                </w:tcPr>
                <w:p w14:paraId="1258DE99" w14:textId="38448A11" w:rsidR="00B6269A" w:rsidRDefault="00B6269A" w:rsidP="00C80184">
                  <w:pPr>
                    <w:pStyle w:val="a3"/>
                    <w:ind w:left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36" w:type="dxa"/>
                  <w:tcBorders>
                    <w:top w:val="single" w:sz="4" w:space="0" w:color="auto"/>
                  </w:tcBorders>
                </w:tcPr>
                <w:p w14:paraId="76605ECF" w14:textId="18CF0F42" w:rsidR="00B6269A" w:rsidRDefault="00B6269A" w:rsidP="00B6269A">
                  <w:pPr>
                    <w:pStyle w:val="a3"/>
                    <w:ind w:left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247E2">
                    <w:rPr>
                      <w:rFonts w:ascii="TH SarabunPSK" w:hAnsi="TH SarabunPSK" w:cs="TH SarabunPSK"/>
                      <w:sz w:val="32"/>
                      <w:szCs w:val="32"/>
                    </w:rPr>
                    <w:t>NMT 0.15%</w:t>
                  </w:r>
                </w:p>
              </w:tc>
            </w:tr>
          </w:tbl>
          <w:p w14:paraId="300AFB96" w14:textId="189449AF" w:rsidR="00905124" w:rsidRDefault="00905124" w:rsidP="0090512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905124" w:rsidRPr="00C105B8" w14:paraId="6965AA4C" w14:textId="77777777" w:rsidTr="00B6269A">
        <w:tc>
          <w:tcPr>
            <w:tcW w:w="668" w:type="dxa"/>
            <w:tcBorders>
              <w:bottom w:val="single" w:sz="4" w:space="0" w:color="auto"/>
            </w:tcBorders>
          </w:tcPr>
          <w:p w14:paraId="42050F68" w14:textId="22A58ABF" w:rsidR="00905124" w:rsidRDefault="00905124" w:rsidP="0090512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584" w:type="dxa"/>
            <w:tcBorders>
              <w:bottom w:val="single" w:sz="4" w:space="0" w:color="auto"/>
            </w:tcBorders>
          </w:tcPr>
          <w:p w14:paraId="572CF1FB" w14:textId="59F61AB2" w:rsidR="00905124" w:rsidRDefault="00B6269A" w:rsidP="00905124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Enantiomer purity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516B11C1" w14:textId="77777777" w:rsidR="00905124" w:rsidRDefault="00B6269A" w:rsidP="0090512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NMT 0.3% of atorvastatin related compound E </w:t>
            </w:r>
          </w:p>
          <w:p w14:paraId="724C04EB" w14:textId="43890213" w:rsidR="00B6269A" w:rsidRDefault="00B6269A" w:rsidP="0090512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(3S, 5S enantiomer)</w:t>
            </w:r>
          </w:p>
        </w:tc>
      </w:tr>
      <w:tr w:rsidR="008760FA" w:rsidRPr="00C105B8" w14:paraId="7C545C0D" w14:textId="77777777" w:rsidTr="00B6269A">
        <w:tc>
          <w:tcPr>
            <w:tcW w:w="668" w:type="dxa"/>
            <w:tcBorders>
              <w:bottom w:val="nil"/>
            </w:tcBorders>
          </w:tcPr>
          <w:p w14:paraId="397D1AB7" w14:textId="1394F2F5" w:rsidR="008760FA" w:rsidRDefault="008760FA" w:rsidP="0090512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584" w:type="dxa"/>
            <w:tcBorders>
              <w:bottom w:val="nil"/>
            </w:tcBorders>
          </w:tcPr>
          <w:p w14:paraId="0F76B926" w14:textId="7A21677E" w:rsidR="008760FA" w:rsidRPr="005336F7" w:rsidRDefault="00B6269A" w:rsidP="0090512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Loss on drying (water)</w:t>
            </w:r>
          </w:p>
        </w:tc>
        <w:tc>
          <w:tcPr>
            <w:tcW w:w="5103" w:type="dxa"/>
            <w:tcBorders>
              <w:bottom w:val="nil"/>
            </w:tcBorders>
          </w:tcPr>
          <w:p w14:paraId="58A9920A" w14:textId="66768561" w:rsidR="008760FA" w:rsidRPr="00B6269A" w:rsidRDefault="00B6269A" w:rsidP="00B6269A">
            <w:pPr>
              <w:pStyle w:val="a3"/>
              <w:numPr>
                <w:ilvl w:val="0"/>
                <w:numId w:val="5"/>
              </w:num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Trihydrate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form: 3.5-5.5%</w:t>
            </w:r>
          </w:p>
        </w:tc>
      </w:tr>
      <w:tr w:rsidR="00B6269A" w:rsidRPr="00C105B8" w14:paraId="2B9FABD4" w14:textId="77777777" w:rsidTr="00B6269A">
        <w:tc>
          <w:tcPr>
            <w:tcW w:w="668" w:type="dxa"/>
            <w:tcBorders>
              <w:top w:val="nil"/>
              <w:bottom w:val="nil"/>
            </w:tcBorders>
          </w:tcPr>
          <w:p w14:paraId="6683C849" w14:textId="77777777" w:rsidR="00B6269A" w:rsidRDefault="00B6269A" w:rsidP="0090512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3584" w:type="dxa"/>
            <w:tcBorders>
              <w:top w:val="nil"/>
              <w:bottom w:val="nil"/>
            </w:tcBorders>
          </w:tcPr>
          <w:p w14:paraId="68A7749B" w14:textId="77777777" w:rsidR="00B6269A" w:rsidRDefault="00B6269A" w:rsidP="0090512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7B314136" w14:textId="1A9EC812" w:rsidR="00B6269A" w:rsidRDefault="00B6269A" w:rsidP="00B6269A">
            <w:pPr>
              <w:pStyle w:val="a3"/>
              <w:numPr>
                <w:ilvl w:val="0"/>
                <w:numId w:val="5"/>
              </w:num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Amorphous form or Crystalline form: NMT 6.0%</w:t>
            </w:r>
          </w:p>
        </w:tc>
      </w:tr>
      <w:tr w:rsidR="00B6269A" w:rsidRPr="00C105B8" w14:paraId="3209A6A3" w14:textId="77777777" w:rsidTr="00B6269A">
        <w:tc>
          <w:tcPr>
            <w:tcW w:w="668" w:type="dxa"/>
            <w:tcBorders>
              <w:top w:val="nil"/>
            </w:tcBorders>
          </w:tcPr>
          <w:p w14:paraId="4892A1AE" w14:textId="77777777" w:rsidR="00B6269A" w:rsidRDefault="00B6269A" w:rsidP="0090512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3584" w:type="dxa"/>
            <w:tcBorders>
              <w:top w:val="nil"/>
            </w:tcBorders>
          </w:tcPr>
          <w:p w14:paraId="3C515BF7" w14:textId="77777777" w:rsidR="00B6269A" w:rsidRDefault="00B6269A" w:rsidP="0090512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103" w:type="dxa"/>
            <w:tcBorders>
              <w:top w:val="nil"/>
            </w:tcBorders>
          </w:tcPr>
          <w:p w14:paraId="1841DEB6" w14:textId="374A8FBC" w:rsidR="00B6269A" w:rsidRDefault="00B6269A" w:rsidP="00B6269A">
            <w:pPr>
              <w:pStyle w:val="a3"/>
              <w:numPr>
                <w:ilvl w:val="0"/>
                <w:numId w:val="5"/>
              </w:num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Propylene glycol solvate: NMT 1.0%</w:t>
            </w:r>
          </w:p>
        </w:tc>
      </w:tr>
    </w:tbl>
    <w:p w14:paraId="744AFEEA" w14:textId="5CAE48EC" w:rsidR="00FD3262" w:rsidRDefault="00FD3262" w:rsidP="00FD3262">
      <w:pPr>
        <w:autoSpaceDE w:val="0"/>
        <w:autoSpaceDN w:val="0"/>
        <w:adjustRightInd w:val="0"/>
        <w:rPr>
          <w:rFonts w:ascii="TH SarabunPSK" w:eastAsia="Calibri" w:hAnsi="TH SarabunPSK" w:cs="TH SarabunPSK"/>
          <w:sz w:val="32"/>
          <w:szCs w:val="32"/>
        </w:rPr>
      </w:pPr>
    </w:p>
    <w:sectPr w:rsidR="00FD3262" w:rsidSect="00246651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40E92"/>
    <w:multiLevelType w:val="multilevel"/>
    <w:tmpl w:val="001C9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48B04C83"/>
    <w:multiLevelType w:val="hybridMultilevel"/>
    <w:tmpl w:val="A47A60A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7C2498"/>
    <w:multiLevelType w:val="multilevel"/>
    <w:tmpl w:val="03F085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569D07DC"/>
    <w:multiLevelType w:val="multilevel"/>
    <w:tmpl w:val="850CA7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0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26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00" w:hanging="1440"/>
      </w:pPr>
      <w:rPr>
        <w:rFonts w:hint="default"/>
      </w:rPr>
    </w:lvl>
  </w:abstractNum>
  <w:abstractNum w:abstractNumId="4">
    <w:nsid w:val="6CA54867"/>
    <w:multiLevelType w:val="hybridMultilevel"/>
    <w:tmpl w:val="66FA22B4"/>
    <w:lvl w:ilvl="0" w:tplc="F7200DA2">
      <w:start w:val="98"/>
      <w:numFmt w:val="bullet"/>
      <w:lvlText w:val="-"/>
      <w:lvlJc w:val="left"/>
      <w:pPr>
        <w:ind w:left="720" w:hanging="360"/>
      </w:pPr>
      <w:rPr>
        <w:rFonts w:ascii="TH SarabunPSK" w:eastAsia="Angsan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621322"/>
    <w:rsid w:val="0001127C"/>
    <w:rsid w:val="00036DFA"/>
    <w:rsid w:val="00065B01"/>
    <w:rsid w:val="000A3884"/>
    <w:rsid w:val="000E0527"/>
    <w:rsid w:val="00102A21"/>
    <w:rsid w:val="00143DB1"/>
    <w:rsid w:val="0022717C"/>
    <w:rsid w:val="00246651"/>
    <w:rsid w:val="00262CFD"/>
    <w:rsid w:val="00264EF4"/>
    <w:rsid w:val="002E4AC1"/>
    <w:rsid w:val="002E733E"/>
    <w:rsid w:val="003540F7"/>
    <w:rsid w:val="00391183"/>
    <w:rsid w:val="003C458E"/>
    <w:rsid w:val="004009FA"/>
    <w:rsid w:val="0041246E"/>
    <w:rsid w:val="004205F3"/>
    <w:rsid w:val="00426F63"/>
    <w:rsid w:val="00446A09"/>
    <w:rsid w:val="00451161"/>
    <w:rsid w:val="004D10D3"/>
    <w:rsid w:val="004E0045"/>
    <w:rsid w:val="00500D60"/>
    <w:rsid w:val="00582760"/>
    <w:rsid w:val="005926C1"/>
    <w:rsid w:val="005944D3"/>
    <w:rsid w:val="0059565A"/>
    <w:rsid w:val="00621224"/>
    <w:rsid w:val="00621322"/>
    <w:rsid w:val="00630C5D"/>
    <w:rsid w:val="00636547"/>
    <w:rsid w:val="006365DE"/>
    <w:rsid w:val="00651A87"/>
    <w:rsid w:val="00680A00"/>
    <w:rsid w:val="006C56DC"/>
    <w:rsid w:val="006D2B4F"/>
    <w:rsid w:val="00767D76"/>
    <w:rsid w:val="007837F1"/>
    <w:rsid w:val="00786443"/>
    <w:rsid w:val="00786B09"/>
    <w:rsid w:val="007A4A49"/>
    <w:rsid w:val="007C35AF"/>
    <w:rsid w:val="007E6B32"/>
    <w:rsid w:val="00827D6E"/>
    <w:rsid w:val="008631B1"/>
    <w:rsid w:val="00872C3C"/>
    <w:rsid w:val="00874545"/>
    <w:rsid w:val="008760FA"/>
    <w:rsid w:val="008D5AB7"/>
    <w:rsid w:val="00905124"/>
    <w:rsid w:val="00916538"/>
    <w:rsid w:val="009329FD"/>
    <w:rsid w:val="009706FA"/>
    <w:rsid w:val="00970F88"/>
    <w:rsid w:val="009C756A"/>
    <w:rsid w:val="00A50FAA"/>
    <w:rsid w:val="00A63AE4"/>
    <w:rsid w:val="00A75AEE"/>
    <w:rsid w:val="00A9319D"/>
    <w:rsid w:val="00A93A1B"/>
    <w:rsid w:val="00AD6943"/>
    <w:rsid w:val="00B23DE4"/>
    <w:rsid w:val="00B27E35"/>
    <w:rsid w:val="00B31E32"/>
    <w:rsid w:val="00B6269A"/>
    <w:rsid w:val="00B82F06"/>
    <w:rsid w:val="00BD004C"/>
    <w:rsid w:val="00C00DAF"/>
    <w:rsid w:val="00C02F7B"/>
    <w:rsid w:val="00C03386"/>
    <w:rsid w:val="00C04E96"/>
    <w:rsid w:val="00C05356"/>
    <w:rsid w:val="00C24AF6"/>
    <w:rsid w:val="00C67D68"/>
    <w:rsid w:val="00C77C20"/>
    <w:rsid w:val="00C80184"/>
    <w:rsid w:val="00CB0926"/>
    <w:rsid w:val="00CE77C5"/>
    <w:rsid w:val="00CF3BBD"/>
    <w:rsid w:val="00D54AC5"/>
    <w:rsid w:val="00D71DA4"/>
    <w:rsid w:val="00DB319D"/>
    <w:rsid w:val="00DE0ADA"/>
    <w:rsid w:val="00DF71C2"/>
    <w:rsid w:val="00E032BB"/>
    <w:rsid w:val="00E62B08"/>
    <w:rsid w:val="00E73D07"/>
    <w:rsid w:val="00E772EB"/>
    <w:rsid w:val="00EB0ABB"/>
    <w:rsid w:val="00EC3C8D"/>
    <w:rsid w:val="00EE0341"/>
    <w:rsid w:val="00F42C81"/>
    <w:rsid w:val="00F701C7"/>
    <w:rsid w:val="00F87BE3"/>
    <w:rsid w:val="00FA0439"/>
    <w:rsid w:val="00FD3262"/>
    <w:rsid w:val="00FF6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A103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C56DC"/>
    <w:pPr>
      <w:ind w:left="720"/>
      <w:contextualSpacing/>
    </w:pPr>
    <w:rPr>
      <w:rFonts w:ascii="Calibri" w:eastAsia="Times New Roman" w:hAnsi="Calibri" w:cs="Angsana New"/>
    </w:rPr>
  </w:style>
  <w:style w:type="paragraph" w:customStyle="1" w:styleId="Default">
    <w:name w:val="Default"/>
    <w:rsid w:val="00FD3262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table" w:styleId="a4">
    <w:name w:val="Table Grid"/>
    <w:basedOn w:val="a1"/>
    <w:uiPriority w:val="59"/>
    <w:rsid w:val="000A38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04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403</Words>
  <Characters>2303</Characters>
  <Application>Microsoft Office Word</Application>
  <DocSecurity>0</DocSecurity>
  <Lines>19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</dc:creator>
  <cp:lastModifiedBy>BYA</cp:lastModifiedBy>
  <cp:revision>22</cp:revision>
  <cp:lastPrinted>2019-01-08T08:52:00Z</cp:lastPrinted>
  <dcterms:created xsi:type="dcterms:W3CDTF">2018-12-24T04:46:00Z</dcterms:created>
  <dcterms:modified xsi:type="dcterms:W3CDTF">2021-01-05T15:22:00Z</dcterms:modified>
</cp:coreProperties>
</file>